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8743" w:type="dxa"/>
        <w:tblLook w:val="04A0" w:firstRow="1" w:lastRow="0" w:firstColumn="1" w:lastColumn="0" w:noHBand="0" w:noVBand="1"/>
      </w:tblPr>
      <w:tblGrid>
        <w:gridCol w:w="2914"/>
        <w:gridCol w:w="2914"/>
        <w:gridCol w:w="2915"/>
      </w:tblGrid>
      <w:tr w:rsidR="00037C3C" w14:paraId="312BBF80" w14:textId="77777777" w:rsidTr="007E6745">
        <w:trPr>
          <w:trHeight w:val="708"/>
        </w:trPr>
        <w:tc>
          <w:tcPr>
            <w:tcW w:w="2914" w:type="dxa"/>
            <w:vMerge w:val="restart"/>
            <w:vAlign w:val="center"/>
          </w:tcPr>
          <w:p w14:paraId="5D77C5B9" w14:textId="5F933F22" w:rsidR="00037C3C" w:rsidRDefault="00037C3C" w:rsidP="007E6745">
            <w:pPr>
              <w:jc w:val="center"/>
            </w:pPr>
            <w:bookmarkStart w:id="0" w:name="_GoBack"/>
            <w:bookmarkEnd w:id="0"/>
            <w:r>
              <w:rPr>
                <w:noProof/>
                <w:lang w:eastAsia="es-ES"/>
              </w:rPr>
              <w:drawing>
                <wp:anchor distT="0" distB="0" distL="114300" distR="114300" simplePos="0" relativeHeight="251662336" behindDoc="0" locked="0" layoutInCell="1" allowOverlap="1" wp14:anchorId="303036AC" wp14:editId="45254365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-558800</wp:posOffset>
                  </wp:positionV>
                  <wp:extent cx="1257300" cy="662940"/>
                  <wp:effectExtent l="0" t="0" r="0" b="3810"/>
                  <wp:wrapTopAndBottom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14" w:type="dxa"/>
            <w:vMerge w:val="restart"/>
            <w:vAlign w:val="center"/>
          </w:tcPr>
          <w:p w14:paraId="69D2D4FB" w14:textId="7F415E29" w:rsidR="00574842" w:rsidRPr="00574842" w:rsidRDefault="00037C3C" w:rsidP="00574842">
            <w:pPr>
              <w:jc w:val="center"/>
              <w:rPr>
                <w:rFonts w:ascii="Manrope" w:hAnsi="Manrope"/>
                <w:b/>
                <w:w w:val="95"/>
              </w:rPr>
            </w:pPr>
            <w:r w:rsidRPr="00574842">
              <w:rPr>
                <w:rFonts w:ascii="Manrope" w:hAnsi="Manrope"/>
                <w:b/>
                <w:w w:val="95"/>
              </w:rPr>
              <w:t>SOLICITUD</w:t>
            </w:r>
            <w:r w:rsidRPr="00574842">
              <w:rPr>
                <w:rFonts w:ascii="Manrope" w:hAnsi="Manrope"/>
                <w:b/>
                <w:spacing w:val="36"/>
                <w:w w:val="95"/>
              </w:rPr>
              <w:t xml:space="preserve"> </w:t>
            </w:r>
            <w:r w:rsidRPr="00574842">
              <w:rPr>
                <w:rFonts w:ascii="Manrope" w:hAnsi="Manrope"/>
                <w:b/>
                <w:w w:val="95"/>
              </w:rPr>
              <w:t>DE</w:t>
            </w:r>
            <w:r w:rsidRPr="00574842">
              <w:rPr>
                <w:rFonts w:ascii="Manrope" w:hAnsi="Manrope"/>
                <w:b/>
                <w:spacing w:val="21"/>
                <w:w w:val="95"/>
              </w:rPr>
              <w:t xml:space="preserve"> </w:t>
            </w:r>
            <w:r w:rsidR="00574842" w:rsidRPr="00574842">
              <w:rPr>
                <w:rFonts w:ascii="Manrope" w:hAnsi="Manrope"/>
                <w:b/>
                <w:w w:val="95"/>
              </w:rPr>
              <w:t>ADQUISICIÓN</w:t>
            </w:r>
          </w:p>
          <w:p w14:paraId="56E9441D" w14:textId="680A2DF2" w:rsidR="00037C3C" w:rsidRPr="00574842" w:rsidRDefault="00037C3C" w:rsidP="00574842">
            <w:pPr>
              <w:jc w:val="center"/>
              <w:rPr>
                <w:rFonts w:ascii="Manrope" w:hAnsi="Manrope"/>
              </w:rPr>
            </w:pPr>
            <w:r w:rsidRPr="00574842">
              <w:rPr>
                <w:rFonts w:ascii="Manrope" w:hAnsi="Manrope"/>
                <w:b/>
                <w:w w:val="90"/>
              </w:rPr>
              <w:t>AL</w:t>
            </w:r>
            <w:r w:rsidRPr="00574842">
              <w:rPr>
                <w:rFonts w:ascii="Manrope" w:hAnsi="Manrope"/>
                <w:b/>
                <w:spacing w:val="19"/>
                <w:w w:val="90"/>
              </w:rPr>
              <w:t xml:space="preserve"> </w:t>
            </w:r>
            <w:r w:rsidRPr="00574842">
              <w:rPr>
                <w:rFonts w:ascii="Manrope" w:hAnsi="Manrope"/>
                <w:b/>
                <w:w w:val="90"/>
              </w:rPr>
              <w:t>PROVEEDOR</w:t>
            </w:r>
          </w:p>
        </w:tc>
        <w:tc>
          <w:tcPr>
            <w:tcW w:w="2915" w:type="dxa"/>
            <w:vAlign w:val="center"/>
          </w:tcPr>
          <w:p w14:paraId="4DE6FAAE" w14:textId="3C6B7269" w:rsidR="00037C3C" w:rsidRPr="00574842" w:rsidRDefault="00C413BF" w:rsidP="007E6745">
            <w:pPr>
              <w:rPr>
                <w:rFonts w:ascii="Manrope" w:hAnsi="Manrope"/>
              </w:rPr>
            </w:pPr>
            <w:r w:rsidRPr="00574842">
              <w:rPr>
                <w:rFonts w:ascii="Manrope" w:hAnsi="Manrope"/>
                <w:b/>
                <w:spacing w:val="-1"/>
              </w:rPr>
              <w:t>EXPEDIENTE</w:t>
            </w:r>
            <w:r w:rsidR="00574842">
              <w:rPr>
                <w:rFonts w:ascii="Manrope" w:hAnsi="Manrope"/>
                <w:b/>
                <w:spacing w:val="-1"/>
              </w:rPr>
              <w:t xml:space="preserve">: </w:t>
            </w:r>
          </w:p>
        </w:tc>
      </w:tr>
      <w:tr w:rsidR="00037C3C" w14:paraId="26D16F66" w14:textId="77777777" w:rsidTr="007E6745">
        <w:trPr>
          <w:trHeight w:val="682"/>
        </w:trPr>
        <w:tc>
          <w:tcPr>
            <w:tcW w:w="2914" w:type="dxa"/>
            <w:vMerge/>
          </w:tcPr>
          <w:p w14:paraId="765E669E" w14:textId="77777777" w:rsidR="00037C3C" w:rsidRDefault="00037C3C"/>
        </w:tc>
        <w:tc>
          <w:tcPr>
            <w:tcW w:w="2914" w:type="dxa"/>
            <w:vMerge/>
          </w:tcPr>
          <w:p w14:paraId="1E93A26D" w14:textId="77777777" w:rsidR="00037C3C" w:rsidRPr="00574842" w:rsidRDefault="00037C3C">
            <w:pPr>
              <w:rPr>
                <w:rFonts w:ascii="Manrope" w:hAnsi="Manrope"/>
              </w:rPr>
            </w:pPr>
          </w:p>
        </w:tc>
        <w:tc>
          <w:tcPr>
            <w:tcW w:w="2915" w:type="dxa"/>
            <w:vAlign w:val="center"/>
          </w:tcPr>
          <w:p w14:paraId="20CB0026" w14:textId="07658EA8" w:rsidR="00037C3C" w:rsidRPr="00574842" w:rsidRDefault="00574842" w:rsidP="007E6745">
            <w:pPr>
              <w:rPr>
                <w:rFonts w:ascii="Manrope" w:hAnsi="Manrope"/>
              </w:rPr>
            </w:pPr>
            <w:r>
              <w:rPr>
                <w:rFonts w:ascii="Manrope" w:hAnsi="Manrope"/>
                <w:b/>
              </w:rPr>
              <w:t>FECHA</w:t>
            </w:r>
            <w:r w:rsidR="00C413BF" w:rsidRPr="00574842">
              <w:rPr>
                <w:rFonts w:ascii="Manrope" w:hAnsi="Manrope"/>
                <w:b/>
              </w:rPr>
              <w:t>:</w:t>
            </w:r>
            <w:r w:rsidR="00A213D5">
              <w:rPr>
                <w:rFonts w:ascii="Manrope" w:hAnsi="Manrope"/>
                <w:b/>
              </w:rPr>
              <w:t xml:space="preserve"> </w:t>
            </w:r>
          </w:p>
        </w:tc>
      </w:tr>
    </w:tbl>
    <w:p w14:paraId="377474B3" w14:textId="738D1992" w:rsidR="00373024" w:rsidRDefault="00373024"/>
    <w:tbl>
      <w:tblPr>
        <w:tblStyle w:val="Tablanormal1"/>
        <w:tblW w:w="8697" w:type="dxa"/>
        <w:tblLook w:val="04A0" w:firstRow="1" w:lastRow="0" w:firstColumn="1" w:lastColumn="0" w:noHBand="0" w:noVBand="1"/>
      </w:tblPr>
      <w:tblGrid>
        <w:gridCol w:w="1020"/>
        <w:gridCol w:w="3392"/>
        <w:gridCol w:w="1076"/>
        <w:gridCol w:w="1065"/>
        <w:gridCol w:w="1080"/>
        <w:gridCol w:w="1064"/>
      </w:tblGrid>
      <w:tr w:rsidR="009F0137" w14:paraId="2FEA574B" w14:textId="77777777" w:rsidTr="005748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97" w:type="dxa"/>
            <w:gridSpan w:val="6"/>
          </w:tcPr>
          <w:p w14:paraId="60EE456D" w14:textId="25E27946" w:rsidR="009F0137" w:rsidRPr="009F0137" w:rsidRDefault="009F0137" w:rsidP="00574842">
            <w:pPr>
              <w:rPr>
                <w:rFonts w:ascii="Manrope" w:hAnsi="Manrope"/>
                <w:b w:val="0"/>
                <w:sz w:val="20"/>
                <w:szCs w:val="20"/>
              </w:rPr>
            </w:pPr>
            <w:r>
              <w:rPr>
                <w:rFonts w:ascii="Manrope" w:hAnsi="Manrope"/>
                <w:sz w:val="20"/>
                <w:szCs w:val="20"/>
              </w:rPr>
              <w:t xml:space="preserve">PROVEEDOR: </w:t>
            </w:r>
          </w:p>
        </w:tc>
      </w:tr>
      <w:tr w:rsidR="009F0137" w14:paraId="217E671A" w14:textId="77777777" w:rsidTr="00574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97" w:type="dxa"/>
            <w:gridSpan w:val="6"/>
          </w:tcPr>
          <w:p w14:paraId="3E42BDF6" w14:textId="6C56E664" w:rsidR="009F0137" w:rsidRPr="00ED42D6" w:rsidRDefault="00ED42D6" w:rsidP="00574842">
            <w:pPr>
              <w:rPr>
                <w:rFonts w:ascii="Manrope" w:hAnsi="Manrope"/>
                <w:b w:val="0"/>
                <w:sz w:val="20"/>
                <w:szCs w:val="20"/>
              </w:rPr>
            </w:pPr>
            <w:r>
              <w:rPr>
                <w:rFonts w:ascii="Manrope" w:hAnsi="Manrope"/>
                <w:sz w:val="20"/>
                <w:szCs w:val="20"/>
              </w:rPr>
              <w:t xml:space="preserve">CIF: </w:t>
            </w:r>
          </w:p>
        </w:tc>
      </w:tr>
      <w:tr w:rsidR="009B286F" w14:paraId="5693AD20" w14:textId="77777777" w:rsidTr="00574842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97" w:type="dxa"/>
            <w:gridSpan w:val="6"/>
          </w:tcPr>
          <w:p w14:paraId="222DEAC1" w14:textId="05D6991C" w:rsidR="009B286F" w:rsidRPr="009F0137" w:rsidRDefault="00574842">
            <w:pPr>
              <w:rPr>
                <w:rFonts w:ascii="Manrope" w:hAnsi="Manrope"/>
                <w:b w:val="0"/>
                <w:bCs w:val="0"/>
                <w:sz w:val="20"/>
                <w:szCs w:val="20"/>
              </w:rPr>
            </w:pPr>
            <w:r w:rsidRPr="00574842">
              <w:rPr>
                <w:rFonts w:ascii="Manrope" w:hAnsi="Manrope"/>
                <w:b w:val="0"/>
                <w:bCs w:val="0"/>
                <w:sz w:val="20"/>
                <w:szCs w:val="20"/>
              </w:rPr>
              <w:t>Le rogamos proceda a la</w:t>
            </w:r>
            <w:r w:rsidR="009F0137">
              <w:rPr>
                <w:rFonts w:ascii="Manrope" w:hAnsi="Manrope"/>
                <w:b w:val="0"/>
                <w:bCs w:val="0"/>
                <w:sz w:val="20"/>
                <w:szCs w:val="20"/>
              </w:rPr>
              <w:t xml:space="preserve"> entrega del siguiente material/ servicio:</w:t>
            </w:r>
          </w:p>
        </w:tc>
      </w:tr>
      <w:tr w:rsidR="009B286F" w14:paraId="16201B48" w14:textId="77777777" w:rsidTr="009F01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7" w:type="dxa"/>
            <w:gridSpan w:val="2"/>
            <w:vAlign w:val="center"/>
          </w:tcPr>
          <w:p w14:paraId="270F9A99" w14:textId="0C395982" w:rsidR="009B286F" w:rsidRPr="00574842" w:rsidRDefault="009B286F" w:rsidP="009F0137">
            <w:pPr>
              <w:rPr>
                <w:rFonts w:ascii="Manrope" w:hAnsi="Manrope"/>
                <w:sz w:val="18"/>
                <w:szCs w:val="18"/>
              </w:rPr>
            </w:pPr>
            <w:r w:rsidRPr="00574842">
              <w:rPr>
                <w:rFonts w:ascii="Manrope" w:hAnsi="Manrope"/>
                <w:bCs w:val="0"/>
                <w:sz w:val="18"/>
                <w:szCs w:val="18"/>
              </w:rPr>
              <w:t>Descripción general</w:t>
            </w:r>
            <w:r w:rsidRPr="00574842">
              <w:rPr>
                <w:rFonts w:ascii="Manrope" w:hAnsi="Manrope"/>
                <w:b w:val="0"/>
                <w:bCs w:val="0"/>
                <w:sz w:val="18"/>
                <w:szCs w:val="18"/>
              </w:rPr>
              <w:t xml:space="preserve">: </w:t>
            </w:r>
          </w:p>
        </w:tc>
        <w:tc>
          <w:tcPr>
            <w:tcW w:w="4350" w:type="dxa"/>
            <w:gridSpan w:val="4"/>
            <w:vAlign w:val="center"/>
          </w:tcPr>
          <w:p w14:paraId="58036AAC" w14:textId="38151C2E" w:rsidR="009B286F" w:rsidRPr="009F0137" w:rsidRDefault="009B286F" w:rsidP="009F01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nrope" w:hAnsi="Manrope"/>
                <w:b/>
                <w:sz w:val="18"/>
                <w:szCs w:val="18"/>
              </w:rPr>
            </w:pPr>
            <w:r w:rsidRPr="00574842">
              <w:rPr>
                <w:rFonts w:ascii="Manrope" w:hAnsi="Manrope"/>
                <w:b/>
                <w:sz w:val="18"/>
                <w:szCs w:val="18"/>
              </w:rPr>
              <w:t>Plazo de</w:t>
            </w:r>
            <w:r w:rsidR="00574842" w:rsidRPr="00574842">
              <w:rPr>
                <w:rFonts w:ascii="Manrope" w:hAnsi="Manrope"/>
                <w:b/>
                <w:sz w:val="18"/>
                <w:szCs w:val="18"/>
              </w:rPr>
              <w:t xml:space="preserve"> entrega:</w:t>
            </w:r>
          </w:p>
        </w:tc>
      </w:tr>
      <w:tr w:rsidR="00574842" w14:paraId="442E1EA4" w14:textId="77777777" w:rsidTr="007E6745">
        <w:trPr>
          <w:trHeight w:val="6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Align w:val="center"/>
          </w:tcPr>
          <w:p w14:paraId="68C367FB" w14:textId="3840969C" w:rsidR="00574842" w:rsidRPr="00574842" w:rsidRDefault="00574842" w:rsidP="00574842">
            <w:pPr>
              <w:jc w:val="center"/>
              <w:rPr>
                <w:rFonts w:ascii="Manrope" w:hAnsi="Manrope"/>
                <w:bCs w:val="0"/>
                <w:sz w:val="18"/>
                <w:szCs w:val="18"/>
              </w:rPr>
            </w:pPr>
            <w:r w:rsidRPr="00574842">
              <w:rPr>
                <w:rFonts w:ascii="Manrope" w:hAnsi="Manrope"/>
                <w:bCs w:val="0"/>
                <w:sz w:val="18"/>
                <w:szCs w:val="18"/>
              </w:rPr>
              <w:t>Cantidad</w:t>
            </w:r>
          </w:p>
        </w:tc>
        <w:tc>
          <w:tcPr>
            <w:tcW w:w="3501" w:type="dxa"/>
            <w:vAlign w:val="center"/>
          </w:tcPr>
          <w:p w14:paraId="2B78E552" w14:textId="20DEB96A" w:rsidR="00574842" w:rsidRPr="00574842" w:rsidRDefault="00574842" w:rsidP="005748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nrope" w:hAnsi="Manrope"/>
                <w:b/>
                <w:sz w:val="18"/>
                <w:szCs w:val="18"/>
              </w:rPr>
            </w:pPr>
            <w:r w:rsidRPr="00574842">
              <w:rPr>
                <w:rFonts w:ascii="Manrope" w:hAnsi="Manrope"/>
                <w:b/>
                <w:sz w:val="18"/>
                <w:szCs w:val="18"/>
              </w:rPr>
              <w:t>Concepto</w:t>
            </w:r>
          </w:p>
        </w:tc>
        <w:tc>
          <w:tcPr>
            <w:tcW w:w="1087" w:type="dxa"/>
            <w:vAlign w:val="center"/>
          </w:tcPr>
          <w:p w14:paraId="60588108" w14:textId="224BCAEC" w:rsidR="00574842" w:rsidRPr="00574842" w:rsidRDefault="00574842" w:rsidP="005748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nrope" w:hAnsi="Manrope"/>
                <w:b/>
                <w:sz w:val="18"/>
                <w:szCs w:val="18"/>
              </w:rPr>
            </w:pPr>
            <w:r w:rsidRPr="00574842">
              <w:rPr>
                <w:rFonts w:ascii="Manrope" w:hAnsi="Manrope"/>
                <w:b/>
                <w:sz w:val="18"/>
                <w:szCs w:val="18"/>
              </w:rPr>
              <w:t xml:space="preserve">Precio </w:t>
            </w:r>
            <w:r w:rsidRPr="00574842">
              <w:rPr>
                <w:rFonts w:ascii="Manrope" w:hAnsi="Manrope"/>
                <w:b/>
                <w:bCs/>
                <w:w w:val="90"/>
                <w:sz w:val="18"/>
                <w:szCs w:val="18"/>
              </w:rPr>
              <w:t>unitario (€)</w:t>
            </w:r>
          </w:p>
        </w:tc>
        <w:tc>
          <w:tcPr>
            <w:tcW w:w="1087" w:type="dxa"/>
            <w:vAlign w:val="center"/>
          </w:tcPr>
          <w:p w14:paraId="58024C29" w14:textId="0592B8E5" w:rsidR="00574842" w:rsidRPr="00574842" w:rsidRDefault="00574842" w:rsidP="005748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nrope" w:hAnsi="Manrope"/>
                <w:b/>
                <w:sz w:val="18"/>
                <w:szCs w:val="18"/>
              </w:rPr>
            </w:pPr>
            <w:r w:rsidRPr="00574842">
              <w:rPr>
                <w:rFonts w:ascii="Manrope" w:hAnsi="Manrope"/>
                <w:b/>
                <w:sz w:val="18"/>
                <w:szCs w:val="18"/>
              </w:rPr>
              <w:t>Dto. (%)</w:t>
            </w:r>
          </w:p>
        </w:tc>
        <w:tc>
          <w:tcPr>
            <w:tcW w:w="1088" w:type="dxa"/>
            <w:vAlign w:val="center"/>
          </w:tcPr>
          <w:p w14:paraId="5DE7D287" w14:textId="77777777" w:rsidR="00574842" w:rsidRPr="00574842" w:rsidRDefault="00574842" w:rsidP="005748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nrope" w:hAnsi="Manrope"/>
                <w:b/>
                <w:sz w:val="18"/>
                <w:szCs w:val="18"/>
              </w:rPr>
            </w:pPr>
            <w:r w:rsidRPr="00574842">
              <w:rPr>
                <w:rFonts w:ascii="Manrope" w:hAnsi="Manrope"/>
                <w:b/>
                <w:sz w:val="18"/>
                <w:szCs w:val="18"/>
              </w:rPr>
              <w:t>Importe</w:t>
            </w:r>
          </w:p>
          <w:p w14:paraId="17927685" w14:textId="59D13A59" w:rsidR="00574842" w:rsidRPr="00574842" w:rsidRDefault="00574842" w:rsidP="005748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nrope" w:hAnsi="Manrope"/>
                <w:b/>
                <w:sz w:val="18"/>
                <w:szCs w:val="18"/>
              </w:rPr>
            </w:pPr>
            <w:r w:rsidRPr="00574842">
              <w:rPr>
                <w:rFonts w:ascii="Manrope" w:hAnsi="Manrope"/>
                <w:b/>
                <w:sz w:val="18"/>
                <w:szCs w:val="18"/>
              </w:rPr>
              <w:t>Partida</w:t>
            </w:r>
          </w:p>
        </w:tc>
        <w:tc>
          <w:tcPr>
            <w:tcW w:w="1088" w:type="dxa"/>
            <w:vAlign w:val="center"/>
          </w:tcPr>
          <w:p w14:paraId="6B30A4C6" w14:textId="684035D0" w:rsidR="00574842" w:rsidRPr="00574842" w:rsidRDefault="00574842" w:rsidP="005748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nrope" w:hAnsi="Manrope"/>
                <w:b/>
                <w:sz w:val="18"/>
                <w:szCs w:val="18"/>
              </w:rPr>
            </w:pPr>
            <w:r w:rsidRPr="00574842">
              <w:rPr>
                <w:rFonts w:ascii="Manrope" w:hAnsi="Manrope"/>
                <w:b/>
                <w:sz w:val="18"/>
                <w:szCs w:val="18"/>
              </w:rPr>
              <w:t>IVA (%)</w:t>
            </w:r>
          </w:p>
        </w:tc>
      </w:tr>
      <w:tr w:rsidR="00574842" w14:paraId="41D6593F" w14:textId="77777777" w:rsidTr="00A213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Align w:val="center"/>
          </w:tcPr>
          <w:p w14:paraId="385A43D5" w14:textId="4519444A" w:rsidR="00574842" w:rsidRPr="00574842" w:rsidRDefault="00574842" w:rsidP="00A213D5">
            <w:pPr>
              <w:jc w:val="center"/>
              <w:rPr>
                <w:rFonts w:ascii="Manrope" w:hAnsi="Manrope"/>
                <w:sz w:val="18"/>
                <w:szCs w:val="18"/>
              </w:rPr>
            </w:pPr>
          </w:p>
        </w:tc>
        <w:tc>
          <w:tcPr>
            <w:tcW w:w="3501" w:type="dxa"/>
            <w:vAlign w:val="center"/>
          </w:tcPr>
          <w:p w14:paraId="79E91C71" w14:textId="5BC58F5A" w:rsidR="00574842" w:rsidRPr="00574842" w:rsidRDefault="00574842" w:rsidP="00753C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nrope" w:hAnsi="Manrope"/>
                <w:sz w:val="18"/>
                <w:szCs w:val="18"/>
              </w:rPr>
            </w:pPr>
          </w:p>
        </w:tc>
        <w:tc>
          <w:tcPr>
            <w:tcW w:w="1087" w:type="dxa"/>
            <w:vAlign w:val="center"/>
          </w:tcPr>
          <w:p w14:paraId="6490ED0B" w14:textId="41FE81C7" w:rsidR="00574842" w:rsidRPr="00574842" w:rsidRDefault="00574842" w:rsidP="00A21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nrope" w:hAnsi="Manrope"/>
                <w:sz w:val="18"/>
                <w:szCs w:val="18"/>
              </w:rPr>
            </w:pPr>
          </w:p>
        </w:tc>
        <w:tc>
          <w:tcPr>
            <w:tcW w:w="1087" w:type="dxa"/>
            <w:vAlign w:val="center"/>
          </w:tcPr>
          <w:p w14:paraId="7EF501A0" w14:textId="2CA49BEC" w:rsidR="00574842" w:rsidRPr="00574842" w:rsidRDefault="00574842" w:rsidP="00A21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nrope" w:hAnsi="Manrope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14:paraId="71232FAC" w14:textId="6A9D391A" w:rsidR="00574842" w:rsidRPr="00574842" w:rsidRDefault="00574842" w:rsidP="00A21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nrope" w:hAnsi="Manrope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14:paraId="184C4A98" w14:textId="5CD175B3" w:rsidR="00574842" w:rsidRPr="00574842" w:rsidRDefault="00574842" w:rsidP="00A21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nrope" w:hAnsi="Manrope"/>
                <w:sz w:val="18"/>
                <w:szCs w:val="18"/>
              </w:rPr>
            </w:pPr>
          </w:p>
        </w:tc>
      </w:tr>
      <w:tr w:rsidR="00574842" w14:paraId="20389721" w14:textId="77777777" w:rsidTr="007E674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C0DCFD4" w14:textId="77777777" w:rsidR="00574842" w:rsidRPr="00574842" w:rsidRDefault="00574842">
            <w:pPr>
              <w:rPr>
                <w:rFonts w:ascii="Manrope" w:hAnsi="Manrope"/>
                <w:sz w:val="18"/>
                <w:szCs w:val="18"/>
              </w:rPr>
            </w:pPr>
          </w:p>
        </w:tc>
        <w:tc>
          <w:tcPr>
            <w:tcW w:w="3501" w:type="dxa"/>
          </w:tcPr>
          <w:p w14:paraId="48EAE171" w14:textId="77777777" w:rsidR="00574842" w:rsidRPr="00574842" w:rsidRDefault="00574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nrope" w:hAnsi="Manrope"/>
                <w:sz w:val="18"/>
                <w:szCs w:val="18"/>
              </w:rPr>
            </w:pPr>
          </w:p>
        </w:tc>
        <w:tc>
          <w:tcPr>
            <w:tcW w:w="1087" w:type="dxa"/>
          </w:tcPr>
          <w:p w14:paraId="04AA7923" w14:textId="77777777" w:rsidR="00574842" w:rsidRPr="00574842" w:rsidRDefault="00574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nrope" w:hAnsi="Manrope"/>
                <w:sz w:val="18"/>
                <w:szCs w:val="18"/>
              </w:rPr>
            </w:pPr>
          </w:p>
        </w:tc>
        <w:tc>
          <w:tcPr>
            <w:tcW w:w="1087" w:type="dxa"/>
          </w:tcPr>
          <w:p w14:paraId="75D77554" w14:textId="5802F629" w:rsidR="00574842" w:rsidRPr="00574842" w:rsidRDefault="00574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nrope" w:hAnsi="Manrope"/>
                <w:sz w:val="18"/>
                <w:szCs w:val="18"/>
              </w:rPr>
            </w:pPr>
          </w:p>
        </w:tc>
        <w:tc>
          <w:tcPr>
            <w:tcW w:w="1088" w:type="dxa"/>
          </w:tcPr>
          <w:p w14:paraId="56839DAC" w14:textId="77777777" w:rsidR="00574842" w:rsidRPr="00574842" w:rsidRDefault="00574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nrope" w:hAnsi="Manrope"/>
                <w:sz w:val="18"/>
                <w:szCs w:val="18"/>
              </w:rPr>
            </w:pPr>
          </w:p>
        </w:tc>
        <w:tc>
          <w:tcPr>
            <w:tcW w:w="1088" w:type="dxa"/>
          </w:tcPr>
          <w:p w14:paraId="65BD0A14" w14:textId="2C1C58B3" w:rsidR="00574842" w:rsidRPr="00574842" w:rsidRDefault="00574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nrope" w:hAnsi="Manrope"/>
                <w:sz w:val="18"/>
                <w:szCs w:val="18"/>
              </w:rPr>
            </w:pPr>
          </w:p>
        </w:tc>
      </w:tr>
    </w:tbl>
    <w:p w14:paraId="29EECED1" w14:textId="77777777" w:rsidR="009F0137" w:rsidRDefault="009F0137" w:rsidP="007E6745">
      <w:pPr>
        <w:pStyle w:val="Ttulo2"/>
        <w:ind w:left="0"/>
        <w:rPr>
          <w:rFonts w:ascii="Manrope" w:hAnsi="Manrope" w:cstheme="minorBidi"/>
        </w:rPr>
      </w:pPr>
    </w:p>
    <w:p w14:paraId="1CC625B0" w14:textId="602CD598" w:rsidR="007E6745" w:rsidRDefault="009B286F" w:rsidP="007E6745">
      <w:pPr>
        <w:pStyle w:val="Ttulo2"/>
        <w:ind w:left="0"/>
        <w:rPr>
          <w:rFonts w:ascii="Manrope" w:hAnsi="Manrope" w:cstheme="minorBidi"/>
        </w:rPr>
      </w:pPr>
      <w:r w:rsidRPr="00574842">
        <w:rPr>
          <w:rFonts w:ascii="Manrope" w:hAnsi="Manrope" w:cstheme="minorBidi"/>
        </w:rPr>
        <w:t>Por</w:t>
      </w:r>
      <w:r w:rsidRPr="00574842">
        <w:rPr>
          <w:rFonts w:ascii="Manrope" w:hAnsi="Manrope" w:cstheme="minorBidi"/>
          <w:spacing w:val="-6"/>
        </w:rPr>
        <w:t xml:space="preserve"> </w:t>
      </w:r>
      <w:r w:rsidRPr="00574842">
        <w:rPr>
          <w:rFonts w:ascii="Manrope" w:hAnsi="Manrope" w:cstheme="minorBidi"/>
          <w:color w:val="414141"/>
        </w:rPr>
        <w:t>un</w:t>
      </w:r>
      <w:r w:rsidRPr="00574842">
        <w:rPr>
          <w:rFonts w:ascii="Manrope" w:hAnsi="Manrope" w:cstheme="minorBidi"/>
          <w:color w:val="414141"/>
          <w:spacing w:val="-10"/>
        </w:rPr>
        <w:t xml:space="preserve"> </w:t>
      </w:r>
      <w:r w:rsidRPr="00574842">
        <w:rPr>
          <w:rFonts w:ascii="Manrope" w:hAnsi="Manrope" w:cstheme="minorBidi"/>
        </w:rPr>
        <w:t>Importe</w:t>
      </w:r>
      <w:r w:rsidRPr="00574842">
        <w:rPr>
          <w:rFonts w:ascii="Manrope" w:hAnsi="Manrope" w:cstheme="minorBidi"/>
          <w:spacing w:val="3"/>
        </w:rPr>
        <w:t xml:space="preserve"> </w:t>
      </w:r>
      <w:r w:rsidRPr="00574842">
        <w:rPr>
          <w:rFonts w:ascii="Manrope" w:hAnsi="Manrope" w:cstheme="minorBidi"/>
        </w:rPr>
        <w:t>total</w:t>
      </w:r>
      <w:r w:rsidRPr="00574842">
        <w:rPr>
          <w:rFonts w:ascii="Manrope" w:hAnsi="Manrope" w:cstheme="minorBidi"/>
          <w:spacing w:val="-6"/>
        </w:rPr>
        <w:t xml:space="preserve"> </w:t>
      </w:r>
      <w:r w:rsidRPr="00574842">
        <w:rPr>
          <w:rFonts w:ascii="Manrope" w:hAnsi="Manrope" w:cstheme="minorBidi"/>
          <w:color w:val="0A0A0A"/>
        </w:rPr>
        <w:t>de</w:t>
      </w:r>
      <w:r w:rsidR="00574842">
        <w:rPr>
          <w:rFonts w:ascii="Manrope" w:hAnsi="Manrope" w:cstheme="minorBidi"/>
          <w:color w:val="0A0A0A"/>
          <w:spacing w:val="45"/>
        </w:rPr>
        <w:t xml:space="preserve">      </w:t>
      </w:r>
      <w:r w:rsidR="00574842" w:rsidRPr="00A213D5">
        <w:rPr>
          <w:rFonts w:ascii="Manrope" w:eastAsiaTheme="minorHAnsi" w:hAnsi="Manrope" w:cstheme="minorBidi"/>
          <w:b/>
          <w:sz w:val="18"/>
          <w:szCs w:val="18"/>
        </w:rPr>
        <w:t xml:space="preserve">            </w:t>
      </w:r>
      <w:r w:rsidRPr="00574842">
        <w:rPr>
          <w:rFonts w:ascii="Manrope" w:hAnsi="Manrope" w:cstheme="minorBidi"/>
        </w:rPr>
        <w:t>euros</w:t>
      </w:r>
      <w:r w:rsidRPr="00574842">
        <w:rPr>
          <w:rFonts w:ascii="Manrope" w:hAnsi="Manrope" w:cstheme="minorBidi"/>
          <w:spacing w:val="43"/>
        </w:rPr>
        <w:t xml:space="preserve"> </w:t>
      </w:r>
      <w:r w:rsidRPr="00574842">
        <w:rPr>
          <w:rFonts w:ascii="Manrope" w:hAnsi="Manrope" w:cstheme="minorBidi"/>
        </w:rPr>
        <w:t>(IVA</w:t>
      </w:r>
      <w:r w:rsidRPr="00574842">
        <w:rPr>
          <w:rFonts w:ascii="Manrope" w:hAnsi="Manrope" w:cstheme="minorBidi"/>
          <w:spacing w:val="12"/>
        </w:rPr>
        <w:t xml:space="preserve"> </w:t>
      </w:r>
      <w:r w:rsidRPr="00574842">
        <w:rPr>
          <w:rFonts w:ascii="Manrope" w:hAnsi="Manrope" w:cstheme="minorBidi"/>
        </w:rPr>
        <w:t>incluido)</w:t>
      </w:r>
    </w:p>
    <w:p w14:paraId="158CD556" w14:textId="5AEB3E1A" w:rsidR="007E6745" w:rsidRDefault="00A213D5" w:rsidP="007E6745">
      <w:pPr>
        <w:pStyle w:val="Ttulo2"/>
        <w:ind w:left="0"/>
        <w:rPr>
          <w:rFonts w:ascii="Manrope" w:hAnsi="Manrope" w:cstheme="minorBidi"/>
        </w:rPr>
      </w:pPr>
      <w:r>
        <w:rPr>
          <w:rFonts w:asciiTheme="minorBidi" w:hAnsiTheme="minorBid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A244B2" wp14:editId="0DBA54F3">
                <wp:simplePos x="0" y="0"/>
                <wp:positionH relativeFrom="margin">
                  <wp:align>left</wp:align>
                </wp:positionH>
                <wp:positionV relativeFrom="paragraph">
                  <wp:posOffset>247015</wp:posOffset>
                </wp:positionV>
                <wp:extent cx="5486400" cy="676275"/>
                <wp:effectExtent l="0" t="0" r="19050" b="28575"/>
                <wp:wrapTopAndBottom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C4028A" w14:textId="754028A1" w:rsidR="00692DBC" w:rsidRPr="007E6745" w:rsidRDefault="00692DBC">
                            <w:pPr>
                              <w:rPr>
                                <w:b/>
                              </w:rPr>
                            </w:pPr>
                            <w:r w:rsidRPr="007E6745">
                              <w:rPr>
                                <w:b/>
                              </w:rPr>
                              <w:t>Comentarios:</w:t>
                            </w:r>
                            <w:r w:rsidR="00B7689C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A244B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9.45pt;width:6in;height:53.2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" fillcolor="white [3201]" strokeweight=".5pt">
                <v:textbox>
                  <w:txbxContent>
                    <w:p w14:paraId="4CC4028A" w14:textId="754028A1" w:rsidR="00692DBC" w:rsidRPr="007E6745" w:rsidRDefault="00692DBC">
                      <w:pPr>
                        <w:rPr>
                          <w:b/>
                        </w:rPr>
                      </w:pPr>
                      <w:r w:rsidRPr="007E6745">
                        <w:rPr>
                          <w:b/>
                        </w:rPr>
                        <w:t>Comentarios:</w:t>
                      </w:r>
                      <w:r w:rsidR="00B7689C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74A4D26" w14:textId="226013FB" w:rsidR="00574842" w:rsidRDefault="00574842" w:rsidP="007E6745">
      <w:pPr>
        <w:spacing w:before="110" w:line="280" w:lineRule="auto"/>
        <w:ind w:right="1674"/>
        <w:rPr>
          <w:rFonts w:ascii="Manrope" w:hAnsi="Manrope"/>
          <w:spacing w:val="4"/>
          <w:w w:val="105"/>
          <w:sz w:val="15"/>
        </w:rPr>
      </w:pPr>
    </w:p>
    <w:p w14:paraId="0CC26C54" w14:textId="509476AB" w:rsidR="007E6745" w:rsidRDefault="007E6745" w:rsidP="007E6745">
      <w:pPr>
        <w:shd w:val="clear" w:color="auto" w:fill="F2F2F2" w:themeFill="background1" w:themeFillShade="F2"/>
        <w:spacing w:after="120" w:line="240" w:lineRule="auto"/>
        <w:jc w:val="both"/>
        <w:rPr>
          <w:rFonts w:ascii="Manrope" w:hAnsi="Manrope"/>
          <w:b/>
          <w:w w:val="105"/>
          <w:sz w:val="15"/>
        </w:rPr>
      </w:pPr>
      <w:r w:rsidRPr="007E6745">
        <w:rPr>
          <w:rFonts w:ascii="Manrope" w:hAnsi="Manrope"/>
          <w:b/>
          <w:w w:val="105"/>
          <w:sz w:val="15"/>
        </w:rPr>
        <w:t xml:space="preserve">Entregar en: </w:t>
      </w:r>
      <w:r w:rsidRPr="007E6745">
        <w:rPr>
          <w:rFonts w:ascii="Manrope" w:hAnsi="Manrope"/>
          <w:w w:val="105"/>
          <w:sz w:val="15"/>
        </w:rPr>
        <w:t>EU-Solaris ERIC - Almacén General de la Plataforma Solar de Almería</w:t>
      </w:r>
    </w:p>
    <w:p w14:paraId="0CB07757" w14:textId="22C6F9D4" w:rsidR="007E6745" w:rsidRPr="007E6745" w:rsidRDefault="007E6745" w:rsidP="007E6745">
      <w:pPr>
        <w:shd w:val="clear" w:color="auto" w:fill="F2F2F2" w:themeFill="background1" w:themeFillShade="F2"/>
        <w:spacing w:after="120" w:line="240" w:lineRule="auto"/>
        <w:jc w:val="both"/>
        <w:rPr>
          <w:rFonts w:ascii="Manrope" w:hAnsi="Manrope"/>
          <w:w w:val="105"/>
          <w:sz w:val="15"/>
        </w:rPr>
      </w:pPr>
      <w:r w:rsidRPr="007E6745">
        <w:rPr>
          <w:rFonts w:ascii="Manrope" w:hAnsi="Manrope"/>
          <w:w w:val="105"/>
          <w:sz w:val="15"/>
        </w:rPr>
        <w:t xml:space="preserve">Carretera a </w:t>
      </w:r>
      <w:proofErr w:type="spellStart"/>
      <w:r w:rsidRPr="007E6745">
        <w:rPr>
          <w:rFonts w:ascii="Manrope" w:hAnsi="Manrope"/>
          <w:w w:val="105"/>
          <w:sz w:val="15"/>
        </w:rPr>
        <w:t>Senés</w:t>
      </w:r>
      <w:proofErr w:type="spellEnd"/>
      <w:r w:rsidRPr="007E6745">
        <w:rPr>
          <w:rFonts w:ascii="Manrope" w:hAnsi="Manrope"/>
          <w:w w:val="105"/>
          <w:sz w:val="15"/>
        </w:rPr>
        <w:t xml:space="preserve"> km 4,5 Tabernas (04200) Almería, haciendo constar el N° de expediente en la factura.</w:t>
      </w:r>
    </w:p>
    <w:p w14:paraId="294B5E71" w14:textId="021F7AA3" w:rsidR="009B286F" w:rsidRPr="00574842" w:rsidRDefault="009B286F" w:rsidP="001E4BDD">
      <w:pPr>
        <w:shd w:val="clear" w:color="auto" w:fill="F2F2F2" w:themeFill="background1" w:themeFillShade="F2"/>
        <w:spacing w:before="110" w:line="280" w:lineRule="auto"/>
        <w:ind w:right="-1"/>
        <w:jc w:val="both"/>
        <w:rPr>
          <w:rFonts w:ascii="Manrope" w:hAnsi="Manrope"/>
          <w:sz w:val="15"/>
        </w:rPr>
      </w:pPr>
      <w:r w:rsidRPr="00574842">
        <w:rPr>
          <w:rFonts w:ascii="Manrope" w:hAnsi="Manrope"/>
          <w:b/>
          <w:w w:val="105"/>
          <w:sz w:val="15"/>
        </w:rPr>
        <w:t>Facturar</w:t>
      </w:r>
      <w:r w:rsidRPr="00574842">
        <w:rPr>
          <w:rFonts w:ascii="Manrope" w:hAnsi="Manrope"/>
          <w:b/>
          <w:spacing w:val="7"/>
          <w:w w:val="105"/>
          <w:sz w:val="15"/>
        </w:rPr>
        <w:t xml:space="preserve"> </w:t>
      </w:r>
      <w:r w:rsidRPr="00574842">
        <w:rPr>
          <w:rFonts w:ascii="Manrope" w:hAnsi="Manrope"/>
          <w:b/>
          <w:w w:val="105"/>
          <w:sz w:val="15"/>
        </w:rPr>
        <w:t>a</w:t>
      </w:r>
      <w:r w:rsidRPr="00574842">
        <w:rPr>
          <w:rFonts w:ascii="Manrope" w:hAnsi="Manrope"/>
          <w:spacing w:val="39"/>
          <w:w w:val="105"/>
          <w:sz w:val="15"/>
        </w:rPr>
        <w:t xml:space="preserve"> </w:t>
      </w:r>
      <w:r w:rsidRPr="00574842">
        <w:rPr>
          <w:rFonts w:ascii="Manrope" w:hAnsi="Manrope"/>
          <w:w w:val="105"/>
          <w:sz w:val="15"/>
        </w:rPr>
        <w:t>EU-Solaris ERIC.</w:t>
      </w:r>
      <w:r w:rsidR="00574842">
        <w:rPr>
          <w:rFonts w:ascii="Manrope" w:hAnsi="Manrope"/>
          <w:spacing w:val="17"/>
          <w:w w:val="105"/>
          <w:sz w:val="15"/>
        </w:rPr>
        <w:t xml:space="preserve"> </w:t>
      </w:r>
      <w:r w:rsidR="00574842">
        <w:rPr>
          <w:rFonts w:ascii="Manrope" w:hAnsi="Manrope"/>
          <w:w w:val="105"/>
          <w:sz w:val="15"/>
        </w:rPr>
        <w:t>CIF: ESN0264261I</w:t>
      </w:r>
    </w:p>
    <w:p w14:paraId="766042B1" w14:textId="39538FFB" w:rsidR="00ED390E" w:rsidRPr="00ED390E" w:rsidRDefault="00ED390E" w:rsidP="001E4BDD">
      <w:pPr>
        <w:shd w:val="clear" w:color="auto" w:fill="F2F2F2" w:themeFill="background1" w:themeFillShade="F2"/>
        <w:spacing w:before="99" w:line="232" w:lineRule="auto"/>
        <w:ind w:right="-1"/>
        <w:jc w:val="both"/>
        <w:rPr>
          <w:rFonts w:ascii="Manrope" w:hAnsi="Manrope"/>
          <w:b/>
          <w:color w:val="1D1D1D"/>
          <w:w w:val="90"/>
          <w:sz w:val="16"/>
          <w:szCs w:val="16"/>
        </w:rPr>
      </w:pPr>
      <w:r w:rsidRPr="00ED390E">
        <w:rPr>
          <w:rFonts w:ascii="Manrope" w:hAnsi="Manrope"/>
          <w:b/>
          <w:color w:val="1D1D1D"/>
          <w:w w:val="90"/>
          <w:sz w:val="16"/>
          <w:szCs w:val="16"/>
        </w:rPr>
        <w:t>Política de Protección de Datos</w:t>
      </w:r>
    </w:p>
    <w:p w14:paraId="31C87D99" w14:textId="0F7F55CC" w:rsidR="009B286F" w:rsidRPr="00574842" w:rsidRDefault="009B286F" w:rsidP="001E4BDD">
      <w:pPr>
        <w:shd w:val="clear" w:color="auto" w:fill="F2F2F2" w:themeFill="background1" w:themeFillShade="F2"/>
        <w:spacing w:before="99" w:line="232" w:lineRule="auto"/>
        <w:ind w:right="-1"/>
        <w:jc w:val="both"/>
        <w:rPr>
          <w:rFonts w:ascii="Manrope" w:hAnsi="Manrope"/>
          <w:sz w:val="16"/>
          <w:szCs w:val="16"/>
        </w:rPr>
      </w:pPr>
      <w:r w:rsidRPr="00574842">
        <w:rPr>
          <w:rFonts w:ascii="Manrope" w:hAnsi="Manrope"/>
          <w:color w:val="1D1D1D"/>
          <w:w w:val="90"/>
          <w:sz w:val="16"/>
          <w:szCs w:val="16"/>
        </w:rPr>
        <w:t xml:space="preserve">Según lo </w:t>
      </w:r>
      <w:r w:rsidRPr="00574842">
        <w:rPr>
          <w:rFonts w:ascii="Manrope" w:hAnsi="Manrope"/>
          <w:w w:val="90"/>
          <w:sz w:val="16"/>
          <w:szCs w:val="16"/>
        </w:rPr>
        <w:t xml:space="preserve">dispuesto </w:t>
      </w:r>
      <w:r w:rsidRPr="00574842">
        <w:rPr>
          <w:rFonts w:ascii="Manrope" w:hAnsi="Manrope"/>
          <w:color w:val="111111"/>
          <w:w w:val="90"/>
          <w:sz w:val="16"/>
          <w:szCs w:val="16"/>
        </w:rPr>
        <w:t>en</w:t>
      </w:r>
      <w:r w:rsidR="006A5EFD">
        <w:rPr>
          <w:rFonts w:ascii="Manrope" w:hAnsi="Manrope"/>
          <w:color w:val="111111"/>
          <w:w w:val="90"/>
          <w:sz w:val="16"/>
          <w:szCs w:val="16"/>
        </w:rPr>
        <w:t xml:space="preserve"> el </w:t>
      </w:r>
      <w:r w:rsidR="006A5EFD" w:rsidRPr="006A5EFD">
        <w:rPr>
          <w:rFonts w:ascii="Manrope" w:hAnsi="Manrope"/>
          <w:color w:val="111111"/>
          <w:w w:val="90"/>
          <w:sz w:val="16"/>
          <w:szCs w:val="16"/>
        </w:rPr>
        <w:t>Reglamento Europeo 2016/</w:t>
      </w:r>
      <w:r w:rsidR="006A5EFD">
        <w:rPr>
          <w:rFonts w:ascii="Manrope" w:hAnsi="Manrope"/>
          <w:color w:val="111111"/>
          <w:w w:val="90"/>
          <w:sz w:val="16"/>
          <w:szCs w:val="16"/>
        </w:rPr>
        <w:t>679 del 27 de abril de 2016 y en</w:t>
      </w:r>
      <w:r w:rsidR="006A5EFD" w:rsidRPr="006A5EFD">
        <w:rPr>
          <w:rFonts w:ascii="Manrope" w:hAnsi="Manrope"/>
          <w:color w:val="111111"/>
          <w:w w:val="90"/>
          <w:sz w:val="16"/>
          <w:szCs w:val="16"/>
        </w:rPr>
        <w:t xml:space="preserve"> la Ley Orgánica 3/2018, de 5 de diciembre, de Protección de Datos Personales y Garantía de los Derechos Digitales de España</w:t>
      </w:r>
      <w:r w:rsidR="006A5EFD">
        <w:rPr>
          <w:rFonts w:ascii="Manrope" w:hAnsi="Manrope"/>
          <w:color w:val="111111"/>
          <w:w w:val="90"/>
          <w:sz w:val="16"/>
          <w:szCs w:val="16"/>
        </w:rPr>
        <w:t xml:space="preserve">, </w:t>
      </w:r>
      <w:r w:rsidRPr="00574842">
        <w:rPr>
          <w:rFonts w:ascii="Manrope" w:hAnsi="Manrope"/>
          <w:w w:val="90"/>
          <w:sz w:val="16"/>
          <w:szCs w:val="16"/>
        </w:rPr>
        <w:t>sus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="00ED390E">
        <w:rPr>
          <w:rFonts w:ascii="Manrope" w:hAnsi="Manrope"/>
          <w:w w:val="90"/>
          <w:sz w:val="16"/>
          <w:szCs w:val="16"/>
        </w:rPr>
        <w:t>dat</w:t>
      </w:r>
      <w:r w:rsidRPr="00574842">
        <w:rPr>
          <w:rFonts w:ascii="Manrope" w:hAnsi="Manrope"/>
          <w:w w:val="90"/>
          <w:sz w:val="16"/>
          <w:szCs w:val="16"/>
        </w:rPr>
        <w:t>os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personales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="006A5EFD">
        <w:rPr>
          <w:rFonts w:ascii="Manrope" w:hAnsi="Manrope"/>
          <w:w w:val="90"/>
          <w:sz w:val="16"/>
          <w:szCs w:val="16"/>
        </w:rPr>
        <w:t>serán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introducidos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en un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 xml:space="preserve">fichero </w:t>
      </w:r>
      <w:r w:rsidRPr="00574842">
        <w:rPr>
          <w:rFonts w:ascii="Manrope" w:hAnsi="Manrope"/>
          <w:color w:val="2B2B2B"/>
          <w:w w:val="90"/>
          <w:sz w:val="16"/>
          <w:szCs w:val="16"/>
        </w:rPr>
        <w:t>de</w:t>
      </w:r>
      <w:r w:rsidRPr="00574842">
        <w:rPr>
          <w:rFonts w:ascii="Manrope" w:hAnsi="Manrope"/>
          <w:color w:val="2B2B2B"/>
          <w:spacing w:val="31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datos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Pr="00574842">
        <w:rPr>
          <w:rFonts w:ascii="Manrope" w:hAnsi="Manrope"/>
          <w:color w:val="1D1D1D"/>
          <w:w w:val="90"/>
          <w:sz w:val="16"/>
          <w:szCs w:val="16"/>
        </w:rPr>
        <w:t xml:space="preserve">de </w:t>
      </w:r>
      <w:r w:rsidRPr="00574842">
        <w:rPr>
          <w:rFonts w:ascii="Manrope" w:hAnsi="Manrope"/>
          <w:w w:val="90"/>
          <w:sz w:val="16"/>
          <w:szCs w:val="16"/>
        </w:rPr>
        <w:t>carácter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personal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denominado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Fichero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Pr="00574842">
        <w:rPr>
          <w:rFonts w:ascii="Manrope" w:hAnsi="Manrope"/>
          <w:color w:val="111111"/>
          <w:w w:val="90"/>
          <w:sz w:val="16"/>
          <w:szCs w:val="16"/>
        </w:rPr>
        <w:t xml:space="preserve">de </w:t>
      </w:r>
      <w:r w:rsidRPr="00574842">
        <w:rPr>
          <w:rFonts w:ascii="Manrope" w:hAnsi="Manrope"/>
          <w:w w:val="90"/>
          <w:sz w:val="16"/>
          <w:szCs w:val="16"/>
        </w:rPr>
        <w:t>Terceros,</w:t>
      </w:r>
      <w:r w:rsidRPr="00574842">
        <w:rPr>
          <w:rFonts w:ascii="Manrope" w:hAnsi="Manrope"/>
          <w:spacing w:val="32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cuya finalidad</w:t>
      </w:r>
      <w:r w:rsidRPr="00574842">
        <w:rPr>
          <w:rFonts w:ascii="Manrope" w:hAnsi="Manrope"/>
          <w:spacing w:val="32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es la realización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="00ED390E">
        <w:rPr>
          <w:rFonts w:ascii="Manrope" w:hAnsi="Manrope"/>
          <w:w w:val="90"/>
          <w:sz w:val="16"/>
          <w:szCs w:val="16"/>
        </w:rPr>
        <w:t>de</w:t>
      </w:r>
      <w:r w:rsidRPr="00574842">
        <w:rPr>
          <w:rFonts w:ascii="Manrope" w:hAnsi="Manrope"/>
          <w:w w:val="90"/>
          <w:sz w:val="16"/>
          <w:szCs w:val="16"/>
        </w:rPr>
        <w:t xml:space="preserve"> todos los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procedimientos necesarios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para</w:t>
      </w:r>
      <w:r w:rsidRPr="00574842">
        <w:rPr>
          <w:rFonts w:ascii="Manrope" w:hAnsi="Manrope"/>
          <w:spacing w:val="1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color w:val="525252"/>
          <w:w w:val="90"/>
          <w:sz w:val="16"/>
          <w:szCs w:val="16"/>
        </w:rPr>
        <w:t>el</w:t>
      </w:r>
      <w:r w:rsidRPr="00574842">
        <w:rPr>
          <w:rFonts w:ascii="Manrope" w:hAnsi="Manrope"/>
          <w:color w:val="525252"/>
          <w:spacing w:val="5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establecimiento</w:t>
      </w:r>
      <w:r w:rsidRPr="00574842">
        <w:rPr>
          <w:rFonts w:ascii="Manrope" w:hAnsi="Manrope"/>
          <w:spacing w:val="-3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de contratos</w:t>
      </w:r>
      <w:r w:rsidRPr="00574842">
        <w:rPr>
          <w:rFonts w:ascii="Manrope" w:hAnsi="Manrope"/>
          <w:spacing w:val="27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color w:val="161616"/>
          <w:w w:val="90"/>
          <w:sz w:val="16"/>
          <w:szCs w:val="16"/>
        </w:rPr>
        <w:t>y</w:t>
      </w:r>
      <w:r w:rsidRPr="00574842">
        <w:rPr>
          <w:rFonts w:ascii="Manrope" w:hAnsi="Manrope"/>
          <w:color w:val="161616"/>
          <w:spacing w:val="10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la</w:t>
      </w:r>
      <w:r w:rsidRPr="00574842">
        <w:rPr>
          <w:rFonts w:ascii="Manrope" w:hAnsi="Manrope"/>
          <w:spacing w:val="-6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realización</w:t>
      </w:r>
      <w:r w:rsidRPr="00574842">
        <w:rPr>
          <w:rFonts w:ascii="Manrope" w:hAnsi="Manrope"/>
          <w:spacing w:val="32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de</w:t>
      </w:r>
      <w:r w:rsidRPr="00574842">
        <w:rPr>
          <w:rFonts w:ascii="Manrope" w:hAnsi="Manrope"/>
          <w:spacing w:val="7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pagos</w:t>
      </w:r>
      <w:r w:rsidRPr="00574842">
        <w:rPr>
          <w:rFonts w:ascii="Manrope" w:hAnsi="Manrope"/>
          <w:spacing w:val="17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de</w:t>
      </w:r>
      <w:r w:rsidRPr="00574842">
        <w:rPr>
          <w:rFonts w:ascii="Manrope" w:hAnsi="Manrope"/>
          <w:spacing w:val="19"/>
          <w:w w:val="90"/>
          <w:sz w:val="16"/>
          <w:szCs w:val="16"/>
        </w:rPr>
        <w:t xml:space="preserve"> </w:t>
      </w:r>
      <w:r w:rsidR="006A5EFD">
        <w:rPr>
          <w:rFonts w:ascii="Manrope" w:hAnsi="Manrope"/>
          <w:w w:val="90"/>
          <w:sz w:val="16"/>
          <w:szCs w:val="16"/>
        </w:rPr>
        <w:t>í</w:t>
      </w:r>
      <w:r w:rsidRPr="00574842">
        <w:rPr>
          <w:rFonts w:ascii="Manrope" w:hAnsi="Manrope"/>
          <w:w w:val="90"/>
          <w:sz w:val="16"/>
          <w:szCs w:val="16"/>
        </w:rPr>
        <w:t>ndole</w:t>
      </w:r>
      <w:r w:rsidRPr="00574842">
        <w:rPr>
          <w:rFonts w:ascii="Manrope" w:hAnsi="Manrope"/>
          <w:spacing w:val="8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comercial</w:t>
      </w:r>
      <w:r w:rsidRPr="00574842">
        <w:rPr>
          <w:rFonts w:ascii="Manrope" w:hAnsi="Manrope"/>
          <w:spacing w:val="25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color w:val="111111"/>
          <w:w w:val="90"/>
          <w:sz w:val="16"/>
          <w:szCs w:val="16"/>
        </w:rPr>
        <w:t>y</w:t>
      </w:r>
      <w:r w:rsidRPr="00574842">
        <w:rPr>
          <w:rFonts w:ascii="Manrope" w:hAnsi="Manrope"/>
          <w:color w:val="111111"/>
          <w:spacing w:val="4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social</w:t>
      </w:r>
      <w:r w:rsidR="006A5EFD">
        <w:rPr>
          <w:rFonts w:ascii="Manrope" w:hAnsi="Manrope"/>
          <w:w w:val="90"/>
          <w:sz w:val="16"/>
          <w:szCs w:val="16"/>
        </w:rPr>
        <w:t>,</w:t>
      </w:r>
      <w:r w:rsidRPr="00574842">
        <w:rPr>
          <w:rFonts w:ascii="Manrope" w:hAnsi="Manrope"/>
          <w:spacing w:val="16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prestación</w:t>
      </w:r>
      <w:r w:rsidRPr="00574842">
        <w:rPr>
          <w:rFonts w:ascii="Manrope" w:hAnsi="Manrope"/>
          <w:spacing w:val="19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color w:val="0F0F0F"/>
          <w:w w:val="90"/>
          <w:sz w:val="16"/>
          <w:szCs w:val="16"/>
        </w:rPr>
        <w:t>de</w:t>
      </w:r>
      <w:r w:rsidRPr="00574842">
        <w:rPr>
          <w:rFonts w:ascii="Manrope" w:hAnsi="Manrope"/>
          <w:color w:val="0F0F0F"/>
          <w:spacing w:val="13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servicio,</w:t>
      </w:r>
      <w:r w:rsidRPr="00574842">
        <w:rPr>
          <w:rFonts w:ascii="Manrope" w:hAnsi="Manrope"/>
          <w:spacing w:val="13"/>
          <w:w w:val="90"/>
          <w:sz w:val="16"/>
          <w:szCs w:val="16"/>
        </w:rPr>
        <w:t xml:space="preserve"> </w:t>
      </w:r>
      <w:r w:rsidR="00ED390E">
        <w:rPr>
          <w:rFonts w:ascii="Manrope" w:hAnsi="Manrope"/>
          <w:w w:val="90"/>
          <w:sz w:val="16"/>
          <w:szCs w:val="16"/>
        </w:rPr>
        <w:t>asistencias</w:t>
      </w:r>
      <w:r w:rsidRPr="00574842">
        <w:rPr>
          <w:rFonts w:ascii="Manrope" w:hAnsi="Manrope"/>
          <w:spacing w:val="20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técnicas</w:t>
      </w:r>
      <w:r w:rsidRPr="00574842">
        <w:rPr>
          <w:rFonts w:ascii="Manrope" w:hAnsi="Manrope"/>
          <w:spacing w:val="25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color w:val="0C0C0C"/>
          <w:w w:val="90"/>
          <w:sz w:val="16"/>
          <w:szCs w:val="16"/>
        </w:rPr>
        <w:t>y</w:t>
      </w:r>
      <w:r w:rsidRPr="00574842">
        <w:rPr>
          <w:rFonts w:ascii="Manrope" w:hAnsi="Manrope"/>
          <w:color w:val="0C0C0C"/>
          <w:spacing w:val="15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entrega</w:t>
      </w:r>
      <w:r w:rsidRPr="00574842">
        <w:rPr>
          <w:rFonts w:ascii="Manrope" w:hAnsi="Manrope"/>
          <w:spacing w:val="32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de</w:t>
      </w:r>
      <w:r w:rsidRPr="00574842">
        <w:rPr>
          <w:rFonts w:ascii="Manrope" w:hAnsi="Manrope"/>
          <w:spacing w:val="13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suministros.</w:t>
      </w:r>
    </w:p>
    <w:p w14:paraId="5D52C34A" w14:textId="580B8FEA" w:rsidR="009B286F" w:rsidRPr="007E6745" w:rsidRDefault="009B286F" w:rsidP="007E6745">
      <w:pPr>
        <w:shd w:val="clear" w:color="auto" w:fill="F2F2F2" w:themeFill="background1" w:themeFillShade="F2"/>
        <w:spacing w:line="235" w:lineRule="auto"/>
        <w:ind w:right="-1"/>
        <w:jc w:val="both"/>
        <w:rPr>
          <w:rFonts w:ascii="Manrope" w:hAnsi="Manrope"/>
          <w:sz w:val="16"/>
          <w:szCs w:val="16"/>
        </w:rPr>
      </w:pPr>
      <w:r w:rsidRPr="00574842">
        <w:rPr>
          <w:rFonts w:ascii="Manrope" w:hAnsi="Manrope"/>
          <w:w w:val="90"/>
          <w:sz w:val="16"/>
          <w:szCs w:val="16"/>
        </w:rPr>
        <w:t>Serán</w:t>
      </w:r>
      <w:r w:rsidRPr="00574842">
        <w:rPr>
          <w:rFonts w:ascii="Manrope" w:hAnsi="Manrope"/>
          <w:spacing w:val="15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cedidos</w:t>
      </w:r>
      <w:r w:rsidRPr="00574842">
        <w:rPr>
          <w:rFonts w:ascii="Manrope" w:hAnsi="Manrope"/>
          <w:spacing w:val="7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cuando</w:t>
      </w:r>
      <w:r w:rsidRPr="00574842">
        <w:rPr>
          <w:rFonts w:ascii="Manrope" w:hAnsi="Manrope"/>
          <w:spacing w:val="16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una</w:t>
      </w:r>
      <w:r w:rsidRPr="00574842">
        <w:rPr>
          <w:rFonts w:ascii="Manrope" w:hAnsi="Manrope"/>
          <w:spacing w:val="7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Ley</w:t>
      </w:r>
      <w:r w:rsidRPr="00574842">
        <w:rPr>
          <w:rFonts w:ascii="Manrope" w:hAnsi="Manrope"/>
          <w:spacing w:val="18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así</w:t>
      </w:r>
      <w:r w:rsidRPr="00574842">
        <w:rPr>
          <w:rFonts w:ascii="Manrope" w:hAnsi="Manrope"/>
          <w:spacing w:val="26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lo</w:t>
      </w:r>
      <w:r w:rsidRPr="00574842">
        <w:rPr>
          <w:rFonts w:ascii="Manrope" w:hAnsi="Manrope"/>
          <w:spacing w:val="13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disponga</w:t>
      </w:r>
      <w:r w:rsidRPr="00574842">
        <w:rPr>
          <w:rFonts w:ascii="Manrope" w:hAnsi="Manrope"/>
          <w:spacing w:val="20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a</w:t>
      </w:r>
      <w:r w:rsidRPr="00574842">
        <w:rPr>
          <w:rFonts w:ascii="Manrope" w:hAnsi="Manrope"/>
          <w:spacing w:val="15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color w:val="212121"/>
          <w:w w:val="90"/>
          <w:sz w:val="16"/>
          <w:szCs w:val="16"/>
        </w:rPr>
        <w:t>todos</w:t>
      </w:r>
      <w:r w:rsidRPr="00574842">
        <w:rPr>
          <w:rFonts w:ascii="Manrope" w:hAnsi="Manrope"/>
          <w:color w:val="212121"/>
          <w:spacing w:val="13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órganos</w:t>
      </w:r>
      <w:r w:rsidRPr="00574842">
        <w:rPr>
          <w:rFonts w:ascii="Manrope" w:hAnsi="Manrope"/>
          <w:spacing w:val="21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de</w:t>
      </w:r>
      <w:r w:rsidRPr="00574842">
        <w:rPr>
          <w:rFonts w:ascii="Manrope" w:hAnsi="Manrope"/>
          <w:spacing w:val="7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la</w:t>
      </w:r>
      <w:r w:rsidRPr="00574842">
        <w:rPr>
          <w:rFonts w:ascii="Manrope" w:hAnsi="Manrope"/>
          <w:spacing w:val="5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Administración</w:t>
      </w:r>
      <w:r w:rsidRPr="00574842">
        <w:rPr>
          <w:rFonts w:ascii="Manrope" w:hAnsi="Manrope"/>
          <w:spacing w:val="3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para</w:t>
      </w:r>
      <w:r w:rsidRPr="00574842">
        <w:rPr>
          <w:rFonts w:ascii="Manrope" w:hAnsi="Manrope"/>
          <w:spacing w:val="16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el</w:t>
      </w:r>
      <w:r w:rsidRPr="00574842">
        <w:rPr>
          <w:rFonts w:ascii="Manrope" w:hAnsi="Manrope"/>
          <w:spacing w:val="-6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ejercicio</w:t>
      </w:r>
      <w:r w:rsidRPr="00574842">
        <w:rPr>
          <w:rFonts w:ascii="Manrope" w:hAnsi="Manrope"/>
          <w:spacing w:val="25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de</w:t>
      </w:r>
      <w:r w:rsidRPr="00574842">
        <w:rPr>
          <w:rFonts w:ascii="Manrope" w:hAnsi="Manrope"/>
          <w:spacing w:val="13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sus</w:t>
      </w:r>
      <w:r w:rsidRPr="00574842">
        <w:rPr>
          <w:rFonts w:ascii="Manrope" w:hAnsi="Manrope"/>
          <w:spacing w:val="14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competencias,</w:t>
      </w:r>
      <w:r w:rsidRPr="00574842">
        <w:rPr>
          <w:rFonts w:ascii="Manrope" w:hAnsi="Manrope"/>
          <w:spacing w:val="34"/>
          <w:sz w:val="16"/>
          <w:szCs w:val="16"/>
        </w:rPr>
        <w:t xml:space="preserve"> </w:t>
      </w:r>
      <w:r w:rsidRPr="00574842">
        <w:rPr>
          <w:rFonts w:ascii="Manrope" w:hAnsi="Manrope"/>
          <w:color w:val="0F0F0F"/>
          <w:w w:val="90"/>
          <w:sz w:val="16"/>
          <w:szCs w:val="16"/>
        </w:rPr>
        <w:t>así</w:t>
      </w:r>
      <w:r w:rsidRPr="00574842">
        <w:rPr>
          <w:rFonts w:ascii="Manrope" w:hAnsi="Manrope"/>
          <w:color w:val="0F0F0F"/>
          <w:spacing w:val="15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como</w:t>
      </w:r>
      <w:r w:rsidRPr="00574842">
        <w:rPr>
          <w:rFonts w:ascii="Manrope" w:hAnsi="Manrope"/>
          <w:spacing w:val="7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a</w:t>
      </w:r>
      <w:r w:rsidRPr="00574842">
        <w:rPr>
          <w:rFonts w:ascii="Manrope" w:hAnsi="Manrope"/>
          <w:spacing w:val="10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entidades</w:t>
      </w:r>
      <w:r w:rsidRPr="00574842">
        <w:rPr>
          <w:rFonts w:ascii="Manrope" w:hAnsi="Manrope"/>
          <w:spacing w:val="20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bancarias</w:t>
      </w:r>
      <w:r w:rsidRPr="00574842">
        <w:rPr>
          <w:rFonts w:ascii="Manrope" w:hAnsi="Manrope"/>
          <w:spacing w:val="19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para</w:t>
      </w:r>
      <w:r w:rsidRPr="00574842">
        <w:rPr>
          <w:rFonts w:ascii="Manrope" w:hAnsi="Manrope"/>
          <w:spacing w:val="1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la gestión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de cobros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y pagos.</w:t>
      </w:r>
      <w:r w:rsidRPr="00574842">
        <w:rPr>
          <w:rFonts w:ascii="Manrope" w:hAnsi="Manrope"/>
          <w:spacing w:val="32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Los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titulares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de los datos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podrán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ejercitar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los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derechos de acceso, rectificación,</w:t>
      </w:r>
      <w:r w:rsidRPr="00574842">
        <w:rPr>
          <w:rFonts w:ascii="Manrope" w:hAnsi="Manrope"/>
          <w:spacing w:val="32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cancelación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y/o oposición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Pr="00574842">
        <w:rPr>
          <w:rFonts w:ascii="Manrope" w:hAnsi="Manrope"/>
          <w:w w:val="90"/>
          <w:sz w:val="16"/>
          <w:szCs w:val="16"/>
        </w:rPr>
        <w:t>dirigiéndose</w:t>
      </w:r>
      <w:r w:rsidRPr="00574842">
        <w:rPr>
          <w:rFonts w:ascii="Manrope" w:hAnsi="Manrope"/>
          <w:spacing w:val="31"/>
          <w:sz w:val="16"/>
          <w:szCs w:val="16"/>
        </w:rPr>
        <w:t xml:space="preserve"> </w:t>
      </w:r>
      <w:r w:rsidR="00ED390E">
        <w:rPr>
          <w:rFonts w:ascii="Manrope" w:hAnsi="Manrope"/>
          <w:w w:val="90"/>
          <w:sz w:val="16"/>
          <w:szCs w:val="16"/>
        </w:rPr>
        <w:t>a</w:t>
      </w:r>
      <w:r w:rsidR="006A5EFD">
        <w:rPr>
          <w:rFonts w:ascii="Manrope" w:hAnsi="Manrope"/>
          <w:w w:val="90"/>
          <w:sz w:val="16"/>
          <w:szCs w:val="16"/>
        </w:rPr>
        <w:t>:</w:t>
      </w:r>
      <w:r w:rsidRPr="00574842">
        <w:rPr>
          <w:rFonts w:ascii="Manrope" w:hAnsi="Manrope"/>
          <w:w w:val="90"/>
          <w:sz w:val="16"/>
          <w:szCs w:val="16"/>
        </w:rPr>
        <w:t xml:space="preserve"> </w:t>
      </w:r>
      <w:r w:rsidRPr="00574842">
        <w:rPr>
          <w:rFonts w:ascii="Manrope" w:hAnsi="Manrope"/>
          <w:w w:val="105"/>
          <w:sz w:val="16"/>
          <w:szCs w:val="16"/>
        </w:rPr>
        <w:t>EU-Solaris ERIC</w:t>
      </w:r>
      <w:r w:rsidR="00ED390E">
        <w:rPr>
          <w:rFonts w:ascii="Manrope" w:hAnsi="Manrope"/>
          <w:w w:val="90"/>
          <w:sz w:val="16"/>
          <w:szCs w:val="16"/>
        </w:rPr>
        <w:t>;</w:t>
      </w:r>
      <w:r w:rsidR="00ED390E">
        <w:rPr>
          <w:rFonts w:ascii="Manrope" w:hAnsi="Manrope"/>
          <w:spacing w:val="-32"/>
          <w:w w:val="90"/>
          <w:sz w:val="16"/>
          <w:szCs w:val="16"/>
        </w:rPr>
        <w:t xml:space="preserve">  </w:t>
      </w:r>
      <w:r w:rsidR="00ED390E" w:rsidRPr="00574842">
        <w:rPr>
          <w:rFonts w:ascii="Manrope" w:hAnsi="Manrope"/>
          <w:spacing w:val="-1"/>
          <w:w w:val="105"/>
          <w:sz w:val="15"/>
        </w:rPr>
        <w:t>Carretera</w:t>
      </w:r>
      <w:r w:rsidR="00ED390E" w:rsidRPr="00574842">
        <w:rPr>
          <w:rFonts w:ascii="Manrope" w:hAnsi="Manrope"/>
          <w:spacing w:val="2"/>
          <w:w w:val="105"/>
          <w:sz w:val="15"/>
        </w:rPr>
        <w:t xml:space="preserve"> </w:t>
      </w:r>
      <w:r w:rsidR="00ED390E">
        <w:rPr>
          <w:rFonts w:ascii="Manrope" w:hAnsi="Manrope"/>
          <w:spacing w:val="2"/>
          <w:w w:val="105"/>
          <w:sz w:val="15"/>
        </w:rPr>
        <w:t xml:space="preserve">a </w:t>
      </w:r>
      <w:r w:rsidR="00ED390E">
        <w:rPr>
          <w:rFonts w:ascii="Manrope" w:hAnsi="Manrope"/>
          <w:w w:val="105"/>
          <w:sz w:val="15"/>
        </w:rPr>
        <w:t>Sené</w:t>
      </w:r>
      <w:r w:rsidR="00ED390E" w:rsidRPr="00574842">
        <w:rPr>
          <w:rFonts w:ascii="Manrope" w:hAnsi="Manrope"/>
          <w:w w:val="105"/>
          <w:sz w:val="15"/>
        </w:rPr>
        <w:t>s</w:t>
      </w:r>
      <w:r w:rsidR="00ED390E">
        <w:rPr>
          <w:rFonts w:ascii="Manrope" w:hAnsi="Manrope"/>
          <w:w w:val="105"/>
          <w:sz w:val="15"/>
        </w:rPr>
        <w:t xml:space="preserve"> k</w:t>
      </w:r>
      <w:r w:rsidR="00ED390E" w:rsidRPr="00574842">
        <w:rPr>
          <w:rFonts w:ascii="Manrope" w:hAnsi="Manrope"/>
          <w:w w:val="105"/>
          <w:sz w:val="15"/>
        </w:rPr>
        <w:t>m</w:t>
      </w:r>
      <w:r w:rsidR="00ED390E">
        <w:rPr>
          <w:rFonts w:ascii="Manrope" w:hAnsi="Manrope"/>
          <w:w w:val="105"/>
          <w:sz w:val="15"/>
        </w:rPr>
        <w:t xml:space="preserve"> 4,5; Tabernas</w:t>
      </w:r>
      <w:r w:rsidR="00ED390E" w:rsidRPr="00574842">
        <w:rPr>
          <w:rFonts w:ascii="Manrope" w:hAnsi="Manrope"/>
          <w:spacing w:val="2"/>
          <w:w w:val="105"/>
          <w:sz w:val="15"/>
        </w:rPr>
        <w:t xml:space="preserve"> </w:t>
      </w:r>
      <w:r w:rsidR="00ED390E" w:rsidRPr="00574842">
        <w:rPr>
          <w:rFonts w:ascii="Manrope" w:hAnsi="Manrope"/>
          <w:w w:val="105"/>
          <w:sz w:val="15"/>
        </w:rPr>
        <w:t>(04200)</w:t>
      </w:r>
      <w:r w:rsidR="00ED390E" w:rsidRPr="00574842">
        <w:rPr>
          <w:rFonts w:ascii="Manrope" w:hAnsi="Manrope"/>
          <w:spacing w:val="7"/>
          <w:w w:val="105"/>
          <w:sz w:val="15"/>
        </w:rPr>
        <w:t xml:space="preserve"> </w:t>
      </w:r>
      <w:r w:rsidR="00ED390E" w:rsidRPr="00574842">
        <w:rPr>
          <w:rFonts w:ascii="Manrope" w:hAnsi="Manrope"/>
          <w:w w:val="105"/>
          <w:sz w:val="15"/>
        </w:rPr>
        <w:t>Almería</w:t>
      </w:r>
      <w:r w:rsidR="00ED390E">
        <w:rPr>
          <w:rFonts w:ascii="Manrope" w:hAnsi="Manrope"/>
          <w:w w:val="105"/>
          <w:sz w:val="15"/>
        </w:rPr>
        <w:t xml:space="preserve">; e-mail: </w:t>
      </w:r>
      <w:hyperlink r:id="rId9" w:history="1">
        <w:r w:rsidR="00ED390E" w:rsidRPr="00FE530C">
          <w:rPr>
            <w:rStyle w:val="Hipervnculo"/>
            <w:rFonts w:ascii="Manrope" w:hAnsi="Manrope"/>
            <w:w w:val="105"/>
            <w:sz w:val="15"/>
          </w:rPr>
          <w:t>info@eu-solaris.eu</w:t>
        </w:r>
      </w:hyperlink>
      <w:r w:rsidR="00ED390E">
        <w:rPr>
          <w:rFonts w:ascii="Manrope" w:hAnsi="Manrope"/>
          <w:w w:val="105"/>
          <w:sz w:val="15"/>
        </w:rPr>
        <w:t xml:space="preserve">; </w:t>
      </w:r>
      <w:proofErr w:type="spellStart"/>
      <w:r w:rsidR="00ED390E">
        <w:rPr>
          <w:rFonts w:ascii="Manrope" w:hAnsi="Manrope"/>
          <w:w w:val="105"/>
          <w:sz w:val="15"/>
        </w:rPr>
        <w:t>tlf</w:t>
      </w:r>
      <w:proofErr w:type="spellEnd"/>
      <w:r w:rsidR="00ED390E">
        <w:rPr>
          <w:rFonts w:ascii="Manrope" w:hAnsi="Manrope"/>
          <w:w w:val="105"/>
          <w:sz w:val="15"/>
        </w:rPr>
        <w:t>. +34 950</w:t>
      </w:r>
      <w:r w:rsidR="006A5EFD">
        <w:rPr>
          <w:rFonts w:ascii="Manrope" w:hAnsi="Manrope"/>
          <w:w w:val="105"/>
          <w:sz w:val="15"/>
        </w:rPr>
        <w:t xml:space="preserve"> 387900 (ext. 843)</w:t>
      </w:r>
      <w:r w:rsidR="00ED390E">
        <w:rPr>
          <w:rFonts w:ascii="Manrope" w:hAnsi="Manrope"/>
          <w:w w:val="105"/>
          <w:sz w:val="15"/>
        </w:rPr>
        <w:t>.</w:t>
      </w:r>
    </w:p>
    <w:p w14:paraId="10DD03E0" w14:textId="1CE6DB1E" w:rsidR="007E6745" w:rsidRDefault="007E6745" w:rsidP="00692DBC">
      <w:pPr>
        <w:pStyle w:val="Ttulo2"/>
        <w:tabs>
          <w:tab w:val="left" w:pos="6435"/>
        </w:tabs>
        <w:ind w:left="0"/>
        <w:rPr>
          <w:rFonts w:ascii="Manrope" w:hAnsi="Manrope" w:cstheme="minorBidi"/>
          <w:sz w:val="18"/>
          <w:szCs w:val="18"/>
        </w:rPr>
      </w:pPr>
    </w:p>
    <w:p w14:paraId="4B1ACF97" w14:textId="7E3EF9DF" w:rsidR="009B286F" w:rsidRPr="00574842" w:rsidRDefault="00B7689C" w:rsidP="00692DBC">
      <w:pPr>
        <w:pStyle w:val="Ttulo2"/>
        <w:tabs>
          <w:tab w:val="left" w:pos="6435"/>
        </w:tabs>
        <w:ind w:left="0"/>
        <w:jc w:val="right"/>
        <w:rPr>
          <w:rFonts w:ascii="Manrope" w:hAnsi="Manrope" w:cstheme="minorBidi"/>
          <w:w w:val="95"/>
          <w:sz w:val="18"/>
          <w:szCs w:val="18"/>
        </w:rPr>
      </w:pPr>
      <w:r>
        <w:rPr>
          <w:rFonts w:ascii="Manrope" w:hAnsi="Manrope" w:cstheme="minorBidi"/>
          <w:sz w:val="18"/>
          <w:szCs w:val="18"/>
        </w:rPr>
        <w:t xml:space="preserve">Tabernas, </w:t>
      </w:r>
      <w:r w:rsidR="009B286F" w:rsidRPr="00574842">
        <w:rPr>
          <w:rFonts w:ascii="Manrope" w:hAnsi="Manrope" w:cstheme="minorBidi"/>
          <w:w w:val="95"/>
          <w:sz w:val="18"/>
          <w:szCs w:val="18"/>
        </w:rPr>
        <w:t>de</w:t>
      </w:r>
      <w:r w:rsidR="00574842">
        <w:rPr>
          <w:rFonts w:ascii="Manrope" w:hAnsi="Manrope" w:cstheme="minorBidi"/>
          <w:spacing w:val="-10"/>
          <w:w w:val="95"/>
          <w:sz w:val="18"/>
          <w:szCs w:val="18"/>
        </w:rPr>
        <w:t xml:space="preserve"> </w:t>
      </w:r>
      <w:r>
        <w:rPr>
          <w:rFonts w:ascii="Manrope" w:hAnsi="Manrope" w:cstheme="minorBidi"/>
          <w:spacing w:val="-10"/>
          <w:w w:val="95"/>
          <w:sz w:val="18"/>
          <w:szCs w:val="18"/>
        </w:rPr>
        <w:t xml:space="preserve">     </w:t>
      </w:r>
      <w:r w:rsidR="00574842">
        <w:rPr>
          <w:rFonts w:ascii="Manrope" w:hAnsi="Manrope" w:cstheme="minorBidi"/>
          <w:spacing w:val="-10"/>
          <w:w w:val="95"/>
          <w:sz w:val="18"/>
          <w:szCs w:val="18"/>
        </w:rPr>
        <w:t xml:space="preserve"> </w:t>
      </w:r>
      <w:r w:rsidR="00A213D5">
        <w:rPr>
          <w:rFonts w:ascii="Manrope" w:hAnsi="Manrope" w:cstheme="minorBidi"/>
          <w:spacing w:val="-10"/>
          <w:w w:val="95"/>
          <w:sz w:val="18"/>
          <w:szCs w:val="18"/>
        </w:rPr>
        <w:t xml:space="preserve"> </w:t>
      </w:r>
      <w:r w:rsidR="009B286F" w:rsidRPr="00574842">
        <w:rPr>
          <w:rFonts w:ascii="Manrope" w:hAnsi="Manrope" w:cstheme="minorBidi"/>
          <w:w w:val="95"/>
          <w:sz w:val="18"/>
          <w:szCs w:val="18"/>
        </w:rPr>
        <w:t>de</w:t>
      </w:r>
      <w:r w:rsidR="009B286F" w:rsidRPr="00574842">
        <w:rPr>
          <w:rFonts w:ascii="Manrope" w:hAnsi="Manrope" w:cstheme="minorBidi"/>
          <w:spacing w:val="-2"/>
          <w:w w:val="95"/>
          <w:sz w:val="18"/>
          <w:szCs w:val="18"/>
        </w:rPr>
        <w:t xml:space="preserve"> </w:t>
      </w:r>
      <w:r w:rsidR="00574842" w:rsidRPr="00574842">
        <w:rPr>
          <w:rFonts w:ascii="Manrope" w:hAnsi="Manrope" w:cstheme="minorBidi"/>
          <w:w w:val="95"/>
          <w:sz w:val="18"/>
          <w:szCs w:val="18"/>
        </w:rPr>
        <w:t>20</w:t>
      </w:r>
      <w:r>
        <w:rPr>
          <w:rFonts w:ascii="Manrope" w:hAnsi="Manrope" w:cstheme="minorBidi"/>
          <w:w w:val="95"/>
          <w:sz w:val="18"/>
          <w:szCs w:val="18"/>
        </w:rPr>
        <w:t>XX</w:t>
      </w:r>
    </w:p>
    <w:p w14:paraId="5E9AA84C" w14:textId="09EA7362" w:rsidR="009B286F" w:rsidRDefault="00574842" w:rsidP="00692DBC">
      <w:pPr>
        <w:pStyle w:val="Ttulo2"/>
        <w:tabs>
          <w:tab w:val="left" w:pos="6435"/>
        </w:tabs>
        <w:ind w:left="0"/>
        <w:jc w:val="right"/>
        <w:rPr>
          <w:rFonts w:ascii="Manrope" w:hAnsi="Manrope" w:cstheme="minorBidi"/>
          <w:w w:val="95"/>
          <w:sz w:val="18"/>
          <w:szCs w:val="18"/>
        </w:rPr>
      </w:pPr>
      <w:r>
        <w:rPr>
          <w:rFonts w:ascii="Manrope" w:hAnsi="Manrope" w:cstheme="minorBidi"/>
          <w:w w:val="95"/>
          <w:sz w:val="18"/>
          <w:szCs w:val="18"/>
        </w:rPr>
        <w:t>El director de EU-SOLARIS</w:t>
      </w:r>
      <w:r w:rsidR="009B286F" w:rsidRPr="00574842">
        <w:rPr>
          <w:rFonts w:ascii="Manrope" w:hAnsi="Manrope" w:cstheme="minorBidi"/>
          <w:w w:val="95"/>
          <w:sz w:val="18"/>
          <w:szCs w:val="18"/>
        </w:rPr>
        <w:t xml:space="preserve"> ERIC</w:t>
      </w:r>
    </w:p>
    <w:p w14:paraId="02592343" w14:textId="30AA7EB5" w:rsidR="007E6745" w:rsidRDefault="007E6745" w:rsidP="00692DBC">
      <w:pPr>
        <w:pStyle w:val="Ttulo2"/>
        <w:tabs>
          <w:tab w:val="left" w:pos="6435"/>
        </w:tabs>
        <w:ind w:left="0"/>
        <w:jc w:val="right"/>
        <w:rPr>
          <w:rFonts w:ascii="Manrope" w:hAnsi="Manrope" w:cstheme="minorBidi"/>
          <w:w w:val="95"/>
          <w:sz w:val="18"/>
          <w:szCs w:val="18"/>
        </w:rPr>
      </w:pPr>
    </w:p>
    <w:p w14:paraId="7A60F4AE" w14:textId="14BC6E96" w:rsidR="00753CE8" w:rsidRPr="00574842" w:rsidRDefault="00753CE8" w:rsidP="009F0137">
      <w:pPr>
        <w:pStyle w:val="Ttulo2"/>
        <w:tabs>
          <w:tab w:val="left" w:pos="6435"/>
        </w:tabs>
        <w:ind w:left="0"/>
        <w:rPr>
          <w:rFonts w:ascii="Manrope" w:hAnsi="Manrope" w:cstheme="minorBidi"/>
          <w:w w:val="95"/>
          <w:sz w:val="18"/>
          <w:szCs w:val="18"/>
        </w:rPr>
      </w:pPr>
    </w:p>
    <w:p w14:paraId="173EF28B" w14:textId="0E0CB364" w:rsidR="00574842" w:rsidRDefault="00574842" w:rsidP="00692DBC">
      <w:pPr>
        <w:pStyle w:val="Ttulo2"/>
        <w:tabs>
          <w:tab w:val="left" w:pos="6435"/>
        </w:tabs>
        <w:ind w:left="0"/>
        <w:rPr>
          <w:rFonts w:ascii="Manrope" w:hAnsi="Manrope" w:cstheme="minorBidi"/>
          <w:w w:val="95"/>
          <w:sz w:val="18"/>
          <w:szCs w:val="18"/>
        </w:rPr>
      </w:pPr>
    </w:p>
    <w:p w14:paraId="184AC6B1" w14:textId="77777777" w:rsidR="00692DBC" w:rsidRPr="00574842" w:rsidRDefault="00692DBC" w:rsidP="00692DBC">
      <w:pPr>
        <w:pStyle w:val="Ttulo2"/>
        <w:tabs>
          <w:tab w:val="left" w:pos="6435"/>
        </w:tabs>
        <w:ind w:left="0"/>
        <w:rPr>
          <w:rFonts w:ascii="Manrope" w:hAnsi="Manrope" w:cstheme="minorBidi"/>
          <w:w w:val="95"/>
          <w:sz w:val="18"/>
          <w:szCs w:val="18"/>
        </w:rPr>
      </w:pPr>
    </w:p>
    <w:p w14:paraId="5F0027D3" w14:textId="77777777" w:rsidR="00692DBC" w:rsidRDefault="00574842" w:rsidP="00692DBC">
      <w:pPr>
        <w:pStyle w:val="Ttulo2"/>
        <w:tabs>
          <w:tab w:val="left" w:pos="6435"/>
        </w:tabs>
        <w:jc w:val="right"/>
        <w:rPr>
          <w:rFonts w:ascii="Manrope" w:hAnsi="Manrope" w:cstheme="minorBidi"/>
          <w:w w:val="95"/>
          <w:sz w:val="18"/>
          <w:szCs w:val="18"/>
        </w:rPr>
      </w:pPr>
      <w:r w:rsidRPr="00574842">
        <w:rPr>
          <w:rFonts w:ascii="Manrope" w:hAnsi="Manrope" w:cstheme="minorBidi"/>
          <w:w w:val="95"/>
          <w:sz w:val="18"/>
          <w:szCs w:val="18"/>
        </w:rPr>
        <w:t>Diego Martínez Plaza</w:t>
      </w:r>
    </w:p>
    <w:p w14:paraId="1F95202F" w14:textId="6A3BD9C4" w:rsidR="009B286F" w:rsidRDefault="006A5EFD" w:rsidP="00692DBC">
      <w:pPr>
        <w:pStyle w:val="Ttulo2"/>
        <w:tabs>
          <w:tab w:val="left" w:pos="6435"/>
        </w:tabs>
        <w:jc w:val="center"/>
        <w:rPr>
          <w:rFonts w:ascii="Manrope" w:hAnsi="Manrope"/>
          <w:b/>
          <w:sz w:val="24"/>
          <w:szCs w:val="24"/>
        </w:rPr>
      </w:pPr>
      <w:r w:rsidRPr="001E4BDD">
        <w:rPr>
          <w:rFonts w:ascii="Manrope" w:hAnsi="Manrope"/>
          <w:b/>
          <w:sz w:val="24"/>
          <w:szCs w:val="24"/>
        </w:rPr>
        <w:lastRenderedPageBreak/>
        <w:t>CONDICIONES GENERALES</w:t>
      </w:r>
    </w:p>
    <w:p w14:paraId="151E2606" w14:textId="77777777" w:rsidR="00692DBC" w:rsidRPr="00692DBC" w:rsidRDefault="00692DBC" w:rsidP="00692DBC">
      <w:pPr>
        <w:pStyle w:val="Ttulo2"/>
        <w:tabs>
          <w:tab w:val="left" w:pos="6435"/>
        </w:tabs>
        <w:ind w:left="4248"/>
        <w:rPr>
          <w:rFonts w:ascii="Manrope" w:hAnsi="Manrope" w:cstheme="minorBidi"/>
          <w:w w:val="95"/>
          <w:sz w:val="18"/>
          <w:szCs w:val="18"/>
        </w:rPr>
      </w:pPr>
    </w:p>
    <w:p w14:paraId="0DA63930" w14:textId="087A1604" w:rsidR="00C413BF" w:rsidRPr="002E79A1" w:rsidRDefault="00C413BF" w:rsidP="001E4BDD">
      <w:pPr>
        <w:spacing w:after="120"/>
        <w:jc w:val="both"/>
        <w:rPr>
          <w:rFonts w:ascii="Manrope" w:hAnsi="Manrope"/>
          <w:sz w:val="18"/>
          <w:szCs w:val="18"/>
        </w:rPr>
      </w:pPr>
      <w:r w:rsidRPr="002E79A1">
        <w:rPr>
          <w:rFonts w:ascii="Manrope" w:hAnsi="Manrope"/>
          <w:b/>
          <w:sz w:val="18"/>
          <w:szCs w:val="18"/>
          <w:u w:val="single"/>
        </w:rPr>
        <w:t>ACEPTACIÓN</w:t>
      </w:r>
      <w:r w:rsidRPr="002E79A1">
        <w:rPr>
          <w:rFonts w:ascii="Manrope" w:hAnsi="Manrope"/>
          <w:sz w:val="18"/>
          <w:szCs w:val="18"/>
        </w:rPr>
        <w:t>: el adjudicatario, desde el mismo momento en que reciba de EU-Solaris ERIC el presente “pedido” deberá proceder a la ejecución del mismo a su rie</w:t>
      </w:r>
      <w:r w:rsidR="006A5EFD" w:rsidRPr="002E79A1">
        <w:rPr>
          <w:rFonts w:ascii="Manrope" w:hAnsi="Manrope"/>
          <w:sz w:val="18"/>
          <w:szCs w:val="18"/>
        </w:rPr>
        <w:t>s</w:t>
      </w:r>
      <w:r w:rsidRPr="002E79A1">
        <w:rPr>
          <w:rFonts w:ascii="Manrope" w:hAnsi="Manrope"/>
          <w:sz w:val="18"/>
          <w:szCs w:val="18"/>
        </w:rPr>
        <w:t>go y ventura, lo que supone que acepta</w:t>
      </w:r>
      <w:r w:rsidR="006A5EFD" w:rsidRPr="002E79A1">
        <w:rPr>
          <w:rFonts w:ascii="Manrope" w:hAnsi="Manrope"/>
          <w:sz w:val="18"/>
          <w:szCs w:val="18"/>
        </w:rPr>
        <w:t xml:space="preserve"> íntegramente éstas condiciones. </w:t>
      </w:r>
      <w:r w:rsidRPr="002E79A1">
        <w:rPr>
          <w:rFonts w:ascii="Manrope" w:hAnsi="Manrope"/>
          <w:sz w:val="18"/>
          <w:szCs w:val="18"/>
        </w:rPr>
        <w:t>En</w:t>
      </w:r>
      <w:r w:rsidR="006A5EFD" w:rsidRPr="002E79A1">
        <w:rPr>
          <w:rFonts w:ascii="Manrope" w:hAnsi="Manrope"/>
          <w:sz w:val="18"/>
          <w:szCs w:val="18"/>
        </w:rPr>
        <w:t xml:space="preserve"> caso de no aceptarlas, se ruega lo</w:t>
      </w:r>
      <w:r w:rsidRPr="002E79A1">
        <w:rPr>
          <w:rFonts w:ascii="Manrope" w:hAnsi="Manrope"/>
          <w:sz w:val="18"/>
          <w:szCs w:val="18"/>
        </w:rPr>
        <w:t xml:space="preserve"> comunique en un </w:t>
      </w:r>
      <w:r w:rsidR="006A5EFD" w:rsidRPr="002E79A1">
        <w:rPr>
          <w:rFonts w:ascii="Manrope" w:hAnsi="Manrope"/>
          <w:sz w:val="18"/>
          <w:szCs w:val="18"/>
        </w:rPr>
        <w:t>plazo máximo de cinco días al peticionario.</w:t>
      </w:r>
    </w:p>
    <w:p w14:paraId="3E848298" w14:textId="62B83A82" w:rsidR="00C413BF" w:rsidRPr="002E79A1" w:rsidRDefault="00C413BF" w:rsidP="001E4BDD">
      <w:pPr>
        <w:spacing w:after="120"/>
        <w:jc w:val="both"/>
        <w:rPr>
          <w:rFonts w:ascii="Manrope" w:hAnsi="Manrope"/>
          <w:sz w:val="18"/>
          <w:szCs w:val="18"/>
        </w:rPr>
      </w:pPr>
      <w:r w:rsidRPr="002E79A1">
        <w:rPr>
          <w:rFonts w:ascii="Manrope" w:hAnsi="Manrope"/>
          <w:noProof/>
          <w:sz w:val="18"/>
          <w:szCs w:val="18"/>
          <w:lang w:eastAsia="es-ES"/>
        </w:rPr>
        <mc:AlternateContent>
          <mc:Choice Requires="wps">
            <w:drawing>
              <wp:inline distT="0" distB="0" distL="0" distR="0" wp14:anchorId="4DA53122" wp14:editId="4B8BB834">
                <wp:extent cx="5458351" cy="325369"/>
                <wp:effectExtent l="0" t="0" r="28575" b="17780"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8351" cy="325369"/>
                        </a:xfrm>
                        <a:prstGeom prst="rect">
                          <a:avLst/>
                        </a:prstGeom>
                        <a:noFill/>
                        <a:ln w="9147">
                          <a:solidFill>
                            <a:srgbClr val="28282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938A68" w14:textId="5C393358" w:rsidR="00C413BF" w:rsidRPr="00A26AAE" w:rsidRDefault="00C413BF" w:rsidP="00A26AAE">
                            <w:pPr>
                              <w:jc w:val="both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A26AAE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EN NINCÚN CASO SE PR</w:t>
                            </w:r>
                            <w:r w:rsidR="006A5EFD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O</w:t>
                            </w:r>
                            <w:r w:rsidR="00671CDF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CEDERÁ A LA ENTREGA D</w:t>
                            </w:r>
                            <w:r w:rsidRPr="00A26AAE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E </w:t>
                            </w:r>
                            <w:r w:rsidR="00671CDF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MATERIAL O REALIZACIÓN DEL SERVICIO / OBRA, AN</w:t>
                            </w:r>
                            <w:r w:rsidRPr="00A26AAE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TES DE LA </w:t>
                            </w:r>
                            <w:r w:rsidR="00671CDF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RECEPCIÓN DE LA CORRESPONDIENTE SOLICITUD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DA53122" id="Text Box 23" o:spid="_x0000_s1027" type="#_x0000_t202" style="width:429.8pt;height: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" filled="f" strokecolor="#282828" strokeweight=".25408mm">
                <v:textbox inset="0,0,0,0">
                  <w:txbxContent>
                    <w:p w14:paraId="15938A68" w14:textId="5C393358" w:rsidR="00C413BF" w:rsidRPr="00A26AAE" w:rsidRDefault="00C413BF" w:rsidP="00A26AAE">
                      <w:pPr>
                        <w:jc w:val="both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A26AAE">
                        <w:rPr>
                          <w:b/>
                          <w:bCs/>
                          <w:sz w:val="16"/>
                          <w:szCs w:val="16"/>
                        </w:rPr>
                        <w:t>EN NINCÚN CASO SE PR</w:t>
                      </w:r>
                      <w:r w:rsidR="006A5EFD">
                        <w:rPr>
                          <w:b/>
                          <w:bCs/>
                          <w:sz w:val="16"/>
                          <w:szCs w:val="16"/>
                        </w:rPr>
                        <w:t>O</w:t>
                      </w:r>
                      <w:r w:rsidR="00671CDF">
                        <w:rPr>
                          <w:b/>
                          <w:bCs/>
                          <w:sz w:val="16"/>
                          <w:szCs w:val="16"/>
                        </w:rPr>
                        <w:t>CEDERÁ A LA ENTREGA D</w:t>
                      </w:r>
                      <w:r w:rsidRPr="00A26AAE">
                        <w:rPr>
                          <w:b/>
                          <w:bCs/>
                          <w:sz w:val="16"/>
                          <w:szCs w:val="16"/>
                        </w:rPr>
                        <w:t xml:space="preserve">E </w:t>
                      </w:r>
                      <w:r w:rsidR="00671CDF">
                        <w:rPr>
                          <w:b/>
                          <w:bCs/>
                          <w:sz w:val="16"/>
                          <w:szCs w:val="16"/>
                        </w:rPr>
                        <w:t>MATERIAL O REALIZACIÓN DEL SERVICIO / OBRA, AN</w:t>
                      </w:r>
                      <w:r w:rsidRPr="00A26AAE">
                        <w:rPr>
                          <w:b/>
                          <w:bCs/>
                          <w:sz w:val="16"/>
                          <w:szCs w:val="16"/>
                        </w:rPr>
                        <w:t xml:space="preserve">TES DE LA </w:t>
                      </w:r>
                      <w:r w:rsidR="00671CDF">
                        <w:rPr>
                          <w:b/>
                          <w:bCs/>
                          <w:sz w:val="16"/>
                          <w:szCs w:val="16"/>
                        </w:rPr>
                        <w:t>RECEPCIÓN DE LA CORRESPONDIENTE SOLICITUD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40B596" w14:textId="28146C69" w:rsidR="009B286F" w:rsidRPr="002E79A1" w:rsidRDefault="00C413BF" w:rsidP="001E4BDD">
      <w:pPr>
        <w:spacing w:after="120"/>
        <w:jc w:val="both"/>
        <w:rPr>
          <w:rFonts w:ascii="Manrope" w:hAnsi="Manrope"/>
          <w:sz w:val="18"/>
          <w:szCs w:val="18"/>
        </w:rPr>
      </w:pPr>
      <w:r w:rsidRPr="002E79A1">
        <w:rPr>
          <w:rFonts w:ascii="Manrope" w:hAnsi="Manrope"/>
          <w:b/>
          <w:sz w:val="18"/>
          <w:szCs w:val="18"/>
          <w:u w:val="single"/>
        </w:rPr>
        <w:t>PLAZO</w:t>
      </w:r>
      <w:r w:rsidRPr="002E79A1">
        <w:rPr>
          <w:rFonts w:ascii="Manrope" w:hAnsi="Manrope"/>
          <w:sz w:val="18"/>
          <w:szCs w:val="18"/>
        </w:rPr>
        <w:t>: salvo que se especifiq</w:t>
      </w:r>
      <w:r w:rsidR="00671CDF" w:rsidRPr="002E79A1">
        <w:rPr>
          <w:rFonts w:ascii="Manrope" w:hAnsi="Manrope"/>
          <w:sz w:val="18"/>
          <w:szCs w:val="18"/>
        </w:rPr>
        <w:t>ue una fecha de inicio concreta,</w:t>
      </w:r>
      <w:r w:rsidRPr="002E79A1">
        <w:rPr>
          <w:rFonts w:ascii="Manrope" w:hAnsi="Manrope"/>
          <w:sz w:val="18"/>
          <w:szCs w:val="18"/>
        </w:rPr>
        <w:t xml:space="preserve"> el plazo de entrega empieza a contar desde la fecha de recepción de este documento por su destinatario</w:t>
      </w:r>
      <w:r w:rsidR="00671CDF" w:rsidRPr="002E79A1">
        <w:rPr>
          <w:rFonts w:ascii="Manrope" w:hAnsi="Manrope"/>
          <w:sz w:val="18"/>
          <w:szCs w:val="18"/>
        </w:rPr>
        <w:t>.</w:t>
      </w:r>
    </w:p>
    <w:p w14:paraId="0B43FFA9" w14:textId="12627A73" w:rsidR="00A26AAE" w:rsidRPr="002E79A1" w:rsidRDefault="00671CDF" w:rsidP="001E4BDD">
      <w:pPr>
        <w:spacing w:after="120"/>
        <w:jc w:val="both"/>
        <w:rPr>
          <w:rFonts w:ascii="Manrope" w:hAnsi="Manrope"/>
          <w:sz w:val="18"/>
          <w:szCs w:val="18"/>
        </w:rPr>
      </w:pPr>
      <w:r w:rsidRPr="002E79A1">
        <w:rPr>
          <w:rFonts w:ascii="Manrope" w:hAnsi="Manrope"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B99FAC" wp14:editId="63885AC1">
                <wp:simplePos x="0" y="0"/>
                <wp:positionH relativeFrom="margin">
                  <wp:align>left</wp:align>
                </wp:positionH>
                <wp:positionV relativeFrom="paragraph">
                  <wp:posOffset>414020</wp:posOffset>
                </wp:positionV>
                <wp:extent cx="5447030" cy="291465"/>
                <wp:effectExtent l="0" t="0" r="20320" b="13335"/>
                <wp:wrapTopAndBottom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7030" cy="291465"/>
                        </a:xfrm>
                        <a:prstGeom prst="rect">
                          <a:avLst/>
                        </a:prstGeom>
                        <a:noFill/>
                        <a:ln w="9147">
                          <a:solidFill>
                            <a:srgbClr val="23282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38F50F" w14:textId="77777777" w:rsidR="00671CDF" w:rsidRDefault="00671CDF" w:rsidP="00671CDF">
                            <w:pPr>
                              <w:spacing w:after="0" w:line="240" w:lineRule="auto"/>
                              <w:jc w:val="both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ALMACÉN GENERAL DE LA </w:t>
                            </w:r>
                            <w:r w:rsidR="00C413BF" w:rsidRPr="00671CDF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PLATAF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ORMA SOLAR DE ALMERIA — </w:t>
                            </w:r>
                            <w:r w:rsidR="00C413BF" w:rsidRPr="00671CDF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CARRETERA DE SENÉS S/N — 0420</w:t>
                            </w:r>
                            <w:r w:rsidR="00A26AAE" w:rsidRPr="00671CDF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0</w:t>
                            </w:r>
                            <w:r w:rsidR="00C413BF" w:rsidRPr="00671CDF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TABERNAS (ALMERİA) </w:t>
                            </w:r>
                          </w:p>
                          <w:p w14:paraId="056567A2" w14:textId="080EA0BC" w:rsidR="00C413BF" w:rsidRPr="00671CDF" w:rsidRDefault="00C413BF" w:rsidP="00671CDF">
                            <w:pPr>
                              <w:spacing w:after="0" w:line="240" w:lineRule="auto"/>
                              <w:jc w:val="both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671CDF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HORARIO DE ENTREGA: LUNES A VIERNES DE 09.00 a 16.00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BB99FAC" id="Text Box 24" o:spid="_x0000_s1028" type="#_x0000_t202" style="position:absolute;left:0;text-align:left;margin-left:0;margin-top:32.6pt;width:428.9pt;height:22.9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" filled="f" strokecolor="#232828" strokeweight=".25408mm">
                <v:textbox inset="0,0,0,0">
                  <w:txbxContent>
                    <w:p w14:paraId="3438F50F" w14:textId="77777777" w:rsidR="00671CDF" w:rsidRDefault="00671CDF" w:rsidP="00671CDF">
                      <w:pPr>
                        <w:spacing w:after="0" w:line="240" w:lineRule="auto"/>
                        <w:jc w:val="both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ALMACÉN GENERAL DE LA </w:t>
                      </w:r>
                      <w:r w:rsidR="00C413BF" w:rsidRPr="00671CDF">
                        <w:rPr>
                          <w:b/>
                          <w:bCs/>
                          <w:sz w:val="16"/>
                          <w:szCs w:val="16"/>
                        </w:rPr>
                        <w:t>PLATAF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ORMA SOLAR DE ALMERIA — </w:t>
                      </w:r>
                      <w:r w:rsidR="00C413BF" w:rsidRPr="00671CDF">
                        <w:rPr>
                          <w:b/>
                          <w:bCs/>
                          <w:sz w:val="16"/>
                          <w:szCs w:val="16"/>
                        </w:rPr>
                        <w:t>CARRETERA DE SENÉS S/N — 0420</w:t>
                      </w:r>
                      <w:r w:rsidR="00A26AAE" w:rsidRPr="00671CDF">
                        <w:rPr>
                          <w:b/>
                          <w:bCs/>
                          <w:sz w:val="16"/>
                          <w:szCs w:val="16"/>
                        </w:rPr>
                        <w:t>0</w:t>
                      </w:r>
                      <w:r w:rsidR="00C413BF" w:rsidRPr="00671CDF">
                        <w:rPr>
                          <w:b/>
                          <w:bCs/>
                          <w:sz w:val="16"/>
                          <w:szCs w:val="16"/>
                        </w:rPr>
                        <w:t xml:space="preserve"> TABERNAS (ALMERİA) </w:t>
                      </w:r>
                    </w:p>
                    <w:p w14:paraId="056567A2" w14:textId="080EA0BC" w:rsidR="00C413BF" w:rsidRPr="00671CDF" w:rsidRDefault="00C413BF" w:rsidP="00671CDF">
                      <w:pPr>
                        <w:spacing w:after="0" w:line="240" w:lineRule="auto"/>
                        <w:jc w:val="both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671CDF">
                        <w:rPr>
                          <w:b/>
                          <w:bCs/>
                          <w:sz w:val="16"/>
                          <w:szCs w:val="16"/>
                        </w:rPr>
                        <w:t>HORARIO DE ENTREGA: LUNES A VIERNES DE 09.00 a 16.00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A26AAE" w:rsidRPr="002E79A1">
        <w:rPr>
          <w:rFonts w:ascii="Manrope" w:hAnsi="Manrope"/>
          <w:b/>
          <w:sz w:val="18"/>
          <w:szCs w:val="18"/>
          <w:u w:val="single"/>
        </w:rPr>
        <w:t>ENTREGA</w:t>
      </w:r>
      <w:r w:rsidRPr="002E79A1">
        <w:rPr>
          <w:rFonts w:ascii="Manrope" w:hAnsi="Manrope"/>
          <w:sz w:val="18"/>
          <w:szCs w:val="18"/>
        </w:rPr>
        <w:t>:</w:t>
      </w:r>
      <w:r w:rsidR="00A26AAE" w:rsidRPr="002E79A1">
        <w:rPr>
          <w:rFonts w:ascii="Manrope" w:hAnsi="Manrope"/>
          <w:sz w:val="18"/>
          <w:szCs w:val="18"/>
        </w:rPr>
        <w:t xml:space="preserve"> cuando </w:t>
      </w:r>
      <w:r w:rsidR="00A26AAE" w:rsidRPr="002E79A1">
        <w:rPr>
          <w:rFonts w:ascii="Manrope" w:hAnsi="Manrope"/>
          <w:color w:val="4B4B4B"/>
          <w:sz w:val="18"/>
          <w:szCs w:val="18"/>
        </w:rPr>
        <w:t xml:space="preserve">se </w:t>
      </w:r>
      <w:r w:rsidR="00A26AAE" w:rsidRPr="002E79A1">
        <w:rPr>
          <w:rFonts w:ascii="Manrope" w:hAnsi="Manrope"/>
          <w:sz w:val="18"/>
          <w:szCs w:val="18"/>
        </w:rPr>
        <w:t xml:space="preserve">trate </w:t>
      </w:r>
      <w:r w:rsidR="00A26AAE" w:rsidRPr="002E79A1">
        <w:rPr>
          <w:rFonts w:ascii="Manrope" w:hAnsi="Manrope"/>
          <w:color w:val="282828"/>
          <w:sz w:val="18"/>
          <w:szCs w:val="18"/>
        </w:rPr>
        <w:t xml:space="preserve">de </w:t>
      </w:r>
      <w:r w:rsidR="00A26AAE" w:rsidRPr="002E79A1">
        <w:rPr>
          <w:rFonts w:ascii="Manrope" w:hAnsi="Manrope"/>
          <w:b/>
          <w:sz w:val="18"/>
          <w:szCs w:val="18"/>
        </w:rPr>
        <w:t xml:space="preserve">SUMINISTROS, </w:t>
      </w:r>
      <w:r w:rsidR="00A26AAE" w:rsidRPr="002E79A1">
        <w:rPr>
          <w:rFonts w:ascii="Manrope" w:hAnsi="Manrope"/>
          <w:color w:val="3F3F3F"/>
          <w:sz w:val="18"/>
          <w:szCs w:val="18"/>
        </w:rPr>
        <w:t xml:space="preserve">salvo </w:t>
      </w:r>
      <w:r w:rsidR="00A26AAE" w:rsidRPr="002E79A1">
        <w:rPr>
          <w:rFonts w:ascii="Manrope" w:hAnsi="Manrope"/>
          <w:color w:val="333333"/>
          <w:sz w:val="18"/>
          <w:szCs w:val="18"/>
        </w:rPr>
        <w:t xml:space="preserve">que </w:t>
      </w:r>
      <w:r w:rsidR="00A26AAE" w:rsidRPr="002E79A1">
        <w:rPr>
          <w:rFonts w:ascii="Manrope" w:hAnsi="Manrope"/>
          <w:color w:val="70772A"/>
          <w:sz w:val="18"/>
          <w:szCs w:val="18"/>
        </w:rPr>
        <w:t>se</w:t>
      </w:r>
      <w:r w:rsidR="00A26AAE" w:rsidRPr="002E79A1">
        <w:rPr>
          <w:rFonts w:ascii="Manrope" w:hAnsi="Manrope"/>
          <w:color w:val="70772A"/>
          <w:spacing w:val="1"/>
          <w:sz w:val="18"/>
          <w:szCs w:val="18"/>
        </w:rPr>
        <w:t xml:space="preserve"> </w:t>
      </w:r>
      <w:r w:rsidR="00A26AAE" w:rsidRPr="002E79A1">
        <w:rPr>
          <w:rFonts w:ascii="Manrope" w:hAnsi="Manrope"/>
          <w:color w:val="2F2F2F"/>
          <w:sz w:val="18"/>
          <w:szCs w:val="18"/>
        </w:rPr>
        <w:t>indique</w:t>
      </w:r>
      <w:r w:rsidR="00A26AAE" w:rsidRPr="002E79A1">
        <w:rPr>
          <w:rFonts w:ascii="Manrope" w:hAnsi="Manrope"/>
          <w:color w:val="2F2F2F"/>
          <w:spacing w:val="-2"/>
          <w:sz w:val="18"/>
          <w:szCs w:val="18"/>
        </w:rPr>
        <w:t xml:space="preserve"> </w:t>
      </w:r>
      <w:r w:rsidR="00A26AAE" w:rsidRPr="002E79A1">
        <w:rPr>
          <w:rFonts w:ascii="Manrope" w:hAnsi="Manrope"/>
          <w:color w:val="343434"/>
          <w:sz w:val="18"/>
          <w:szCs w:val="18"/>
        </w:rPr>
        <w:t>otro</w:t>
      </w:r>
      <w:r w:rsidR="00A26AAE" w:rsidRPr="002E79A1">
        <w:rPr>
          <w:rFonts w:ascii="Manrope" w:hAnsi="Manrope"/>
          <w:color w:val="343434"/>
          <w:spacing w:val="-11"/>
          <w:sz w:val="18"/>
          <w:szCs w:val="18"/>
        </w:rPr>
        <w:t xml:space="preserve"> </w:t>
      </w:r>
      <w:r w:rsidR="00A26AAE" w:rsidRPr="002E79A1">
        <w:rPr>
          <w:rFonts w:ascii="Manrope" w:hAnsi="Manrope"/>
          <w:color w:val="2A2A2A"/>
          <w:sz w:val="18"/>
          <w:szCs w:val="18"/>
        </w:rPr>
        <w:t>lugar,</w:t>
      </w:r>
      <w:r w:rsidR="00A26AAE" w:rsidRPr="002E79A1">
        <w:rPr>
          <w:rFonts w:ascii="Manrope" w:hAnsi="Manrope"/>
          <w:color w:val="2A2A2A"/>
          <w:spacing w:val="-1"/>
          <w:sz w:val="18"/>
          <w:szCs w:val="18"/>
        </w:rPr>
        <w:t xml:space="preserve"> </w:t>
      </w:r>
      <w:r w:rsidRPr="002E79A1">
        <w:rPr>
          <w:rFonts w:ascii="Manrope" w:hAnsi="Manrope"/>
          <w:color w:val="383838"/>
          <w:sz w:val="18"/>
          <w:szCs w:val="18"/>
        </w:rPr>
        <w:t>deberán entregarse</w:t>
      </w:r>
      <w:r w:rsidR="00A26AAE" w:rsidRPr="002E79A1">
        <w:rPr>
          <w:rFonts w:ascii="Manrope" w:hAnsi="Manrope"/>
          <w:spacing w:val="-2"/>
          <w:sz w:val="18"/>
          <w:szCs w:val="18"/>
        </w:rPr>
        <w:t xml:space="preserve"> </w:t>
      </w:r>
      <w:r w:rsidRPr="002E79A1">
        <w:rPr>
          <w:rFonts w:ascii="Manrope" w:hAnsi="Manrope"/>
          <w:sz w:val="18"/>
          <w:szCs w:val="18"/>
        </w:rPr>
        <w:t>en</w:t>
      </w:r>
      <w:r w:rsidR="00A26AAE" w:rsidRPr="002E79A1">
        <w:rPr>
          <w:rFonts w:ascii="Manrope" w:hAnsi="Manrope"/>
          <w:spacing w:val="-11"/>
          <w:sz w:val="18"/>
          <w:szCs w:val="18"/>
        </w:rPr>
        <w:t xml:space="preserve"> </w:t>
      </w:r>
      <w:r w:rsidR="00A26AAE" w:rsidRPr="002E79A1">
        <w:rPr>
          <w:rFonts w:ascii="Manrope" w:hAnsi="Manrope"/>
          <w:spacing w:val="-8"/>
          <w:sz w:val="18"/>
          <w:szCs w:val="18"/>
        </w:rPr>
        <w:t>EU</w:t>
      </w:r>
      <w:r w:rsidRPr="002E79A1">
        <w:rPr>
          <w:rFonts w:ascii="Manrope" w:hAnsi="Manrope"/>
          <w:sz w:val="18"/>
          <w:szCs w:val="18"/>
        </w:rPr>
        <w:t xml:space="preserve">-SOLARIS </w:t>
      </w:r>
      <w:r w:rsidR="00A26AAE" w:rsidRPr="002E79A1">
        <w:rPr>
          <w:rFonts w:ascii="Manrope" w:hAnsi="Manrope"/>
          <w:sz w:val="18"/>
          <w:szCs w:val="18"/>
        </w:rPr>
        <w:t>ERIC:</w:t>
      </w:r>
    </w:p>
    <w:p w14:paraId="75764A8A" w14:textId="78F08435" w:rsidR="00A26AAE" w:rsidRPr="002E79A1" w:rsidRDefault="00A26AAE" w:rsidP="00671CDF">
      <w:pPr>
        <w:spacing w:before="120"/>
        <w:jc w:val="both"/>
        <w:rPr>
          <w:rFonts w:ascii="Manrope" w:hAnsi="Manrope"/>
          <w:sz w:val="18"/>
          <w:szCs w:val="18"/>
        </w:rPr>
      </w:pPr>
      <w:r w:rsidRPr="002E79A1">
        <w:rPr>
          <w:rFonts w:ascii="Manrope" w:hAnsi="Manrope"/>
          <w:w w:val="90"/>
          <w:sz w:val="18"/>
          <w:szCs w:val="18"/>
        </w:rPr>
        <w:t>La entrega se realizará dentro del plazo</w:t>
      </w:r>
      <w:r w:rsidRPr="002E79A1">
        <w:rPr>
          <w:rFonts w:ascii="Manrope" w:hAnsi="Manrope"/>
          <w:spacing w:val="37"/>
          <w:sz w:val="18"/>
          <w:szCs w:val="18"/>
        </w:rPr>
        <w:t xml:space="preserve"> </w:t>
      </w:r>
      <w:r w:rsidR="00671CDF" w:rsidRPr="002E79A1">
        <w:rPr>
          <w:rFonts w:ascii="Manrope" w:hAnsi="Manrope"/>
          <w:w w:val="90"/>
          <w:sz w:val="18"/>
          <w:szCs w:val="18"/>
        </w:rPr>
        <w:t xml:space="preserve">señalado en la </w:t>
      </w:r>
      <w:r w:rsidR="00671CDF" w:rsidRPr="002E79A1">
        <w:rPr>
          <w:rFonts w:ascii="Manrope" w:hAnsi="Manrope"/>
          <w:b/>
          <w:w w:val="90"/>
          <w:sz w:val="18"/>
          <w:szCs w:val="18"/>
        </w:rPr>
        <w:t>SOLICITUD DE ADQUISICIÓN</w:t>
      </w:r>
      <w:r w:rsidRPr="002E79A1">
        <w:rPr>
          <w:rFonts w:ascii="Manrope" w:hAnsi="Manrope"/>
          <w:w w:val="95"/>
          <w:sz w:val="18"/>
          <w:szCs w:val="18"/>
        </w:rPr>
        <w:t>, no responsabilizándose este Organismo de las</w:t>
      </w:r>
      <w:r w:rsidRPr="002E79A1">
        <w:rPr>
          <w:rFonts w:ascii="Manrope" w:hAnsi="Manrope"/>
          <w:spacing w:val="1"/>
          <w:w w:val="95"/>
          <w:sz w:val="18"/>
          <w:szCs w:val="18"/>
        </w:rPr>
        <w:t xml:space="preserve"> </w:t>
      </w:r>
      <w:r w:rsidRPr="002E79A1">
        <w:rPr>
          <w:rFonts w:ascii="Manrope" w:hAnsi="Manrope"/>
          <w:spacing w:val="-1"/>
          <w:w w:val="95"/>
          <w:sz w:val="18"/>
          <w:szCs w:val="18"/>
        </w:rPr>
        <w:t xml:space="preserve">mercancías que no sean </w:t>
      </w:r>
      <w:r w:rsidRPr="002E79A1">
        <w:rPr>
          <w:rFonts w:ascii="Manrope" w:hAnsi="Manrope"/>
          <w:w w:val="95"/>
          <w:sz w:val="18"/>
          <w:szCs w:val="18"/>
        </w:rPr>
        <w:t>entrega</w:t>
      </w:r>
      <w:r w:rsidR="00671CDF" w:rsidRPr="002E79A1">
        <w:rPr>
          <w:rFonts w:ascii="Manrope" w:hAnsi="Manrope"/>
          <w:w w:val="95"/>
          <w:sz w:val="18"/>
          <w:szCs w:val="18"/>
        </w:rPr>
        <w:t>da</w:t>
      </w:r>
      <w:r w:rsidRPr="002E79A1">
        <w:rPr>
          <w:rFonts w:ascii="Manrope" w:hAnsi="Manrope"/>
          <w:w w:val="95"/>
          <w:sz w:val="18"/>
          <w:szCs w:val="18"/>
        </w:rPr>
        <w:t>s en el citado almacén. La entrega</w:t>
      </w:r>
      <w:r w:rsidRPr="002E79A1">
        <w:rPr>
          <w:rFonts w:ascii="Manrope" w:hAnsi="Manrope"/>
          <w:spacing w:val="1"/>
          <w:w w:val="95"/>
          <w:sz w:val="18"/>
          <w:szCs w:val="18"/>
        </w:rPr>
        <w:t xml:space="preserve"> </w:t>
      </w:r>
      <w:r w:rsidRPr="002E79A1">
        <w:rPr>
          <w:rFonts w:ascii="Manrope" w:hAnsi="Manrope"/>
          <w:w w:val="90"/>
          <w:sz w:val="18"/>
          <w:szCs w:val="18"/>
        </w:rPr>
        <w:t>deberá ser acompañada</w:t>
      </w:r>
      <w:r w:rsidRPr="002E79A1">
        <w:rPr>
          <w:rFonts w:ascii="Manrope" w:hAnsi="Manrope"/>
          <w:spacing w:val="37"/>
          <w:sz w:val="18"/>
          <w:szCs w:val="18"/>
        </w:rPr>
        <w:t xml:space="preserve"> </w:t>
      </w:r>
      <w:r w:rsidRPr="002E79A1">
        <w:rPr>
          <w:rFonts w:ascii="Manrope" w:hAnsi="Manrope"/>
          <w:w w:val="90"/>
          <w:sz w:val="18"/>
          <w:szCs w:val="18"/>
        </w:rPr>
        <w:t>de la correspondiente NOTA o</w:t>
      </w:r>
      <w:r w:rsidRPr="002E79A1">
        <w:rPr>
          <w:rFonts w:ascii="Manrope" w:hAnsi="Manrope"/>
          <w:spacing w:val="38"/>
          <w:sz w:val="18"/>
          <w:szCs w:val="18"/>
        </w:rPr>
        <w:t xml:space="preserve"> </w:t>
      </w:r>
      <w:r w:rsidRPr="002E79A1">
        <w:rPr>
          <w:rFonts w:ascii="Manrope" w:hAnsi="Manrope"/>
          <w:b/>
          <w:w w:val="90"/>
          <w:sz w:val="18"/>
          <w:szCs w:val="18"/>
        </w:rPr>
        <w:t>ALBARÁN</w:t>
      </w:r>
      <w:r w:rsidRPr="002E79A1">
        <w:rPr>
          <w:rFonts w:ascii="Manrope" w:hAnsi="Manrope"/>
          <w:b/>
          <w:spacing w:val="1"/>
          <w:w w:val="90"/>
          <w:sz w:val="18"/>
          <w:szCs w:val="18"/>
        </w:rPr>
        <w:t xml:space="preserve"> </w:t>
      </w:r>
      <w:r w:rsidRPr="002E79A1">
        <w:rPr>
          <w:rFonts w:ascii="Manrope" w:hAnsi="Manrope"/>
          <w:b/>
          <w:color w:val="0E0E0E"/>
          <w:spacing w:val="-1"/>
          <w:w w:val="95"/>
          <w:sz w:val="18"/>
          <w:szCs w:val="18"/>
        </w:rPr>
        <w:t xml:space="preserve">DE </w:t>
      </w:r>
      <w:r w:rsidR="00671CDF" w:rsidRPr="002E79A1">
        <w:rPr>
          <w:rFonts w:ascii="Manrope" w:hAnsi="Manrope"/>
          <w:b/>
          <w:spacing w:val="-1"/>
          <w:w w:val="95"/>
          <w:sz w:val="18"/>
          <w:szCs w:val="18"/>
        </w:rPr>
        <w:t>ENTREGA</w:t>
      </w:r>
      <w:r w:rsidRPr="002E79A1">
        <w:rPr>
          <w:rFonts w:ascii="Manrope" w:hAnsi="Manrope"/>
          <w:w w:val="95"/>
          <w:sz w:val="18"/>
          <w:szCs w:val="18"/>
        </w:rPr>
        <w:t>, en el que se hará constar el número</w:t>
      </w:r>
      <w:r w:rsidRPr="002E79A1">
        <w:rPr>
          <w:rFonts w:ascii="Manrope" w:hAnsi="Manrope"/>
          <w:spacing w:val="1"/>
          <w:w w:val="95"/>
          <w:sz w:val="18"/>
          <w:szCs w:val="18"/>
        </w:rPr>
        <w:t xml:space="preserve"> </w:t>
      </w:r>
      <w:r w:rsidR="00671CDF" w:rsidRPr="002E79A1">
        <w:rPr>
          <w:rFonts w:ascii="Manrope" w:hAnsi="Manrope"/>
          <w:sz w:val="18"/>
          <w:szCs w:val="18"/>
        </w:rPr>
        <w:t>de expediente</w:t>
      </w:r>
      <w:r w:rsidRPr="002E79A1">
        <w:rPr>
          <w:rFonts w:ascii="Manrope" w:hAnsi="Manrope"/>
          <w:sz w:val="18"/>
          <w:szCs w:val="18"/>
        </w:rPr>
        <w:t>, descripción de las mercancías y valoración de las</w:t>
      </w:r>
      <w:r w:rsidRPr="002E79A1">
        <w:rPr>
          <w:rFonts w:ascii="Manrope" w:hAnsi="Manrope"/>
          <w:spacing w:val="1"/>
          <w:sz w:val="18"/>
          <w:szCs w:val="18"/>
        </w:rPr>
        <w:t xml:space="preserve"> </w:t>
      </w:r>
      <w:r w:rsidRPr="002E79A1">
        <w:rPr>
          <w:rFonts w:ascii="Manrope" w:hAnsi="Manrope"/>
          <w:w w:val="95"/>
          <w:sz w:val="18"/>
          <w:szCs w:val="18"/>
        </w:rPr>
        <w:t>mismas. Se admitirán entregas parciales de un pedido siempre y</w:t>
      </w:r>
      <w:r w:rsidRPr="002E79A1">
        <w:rPr>
          <w:rFonts w:ascii="Manrope" w:hAnsi="Manrope"/>
          <w:spacing w:val="1"/>
          <w:w w:val="95"/>
          <w:sz w:val="18"/>
          <w:szCs w:val="18"/>
        </w:rPr>
        <w:t xml:space="preserve"> </w:t>
      </w:r>
      <w:r w:rsidRPr="002E79A1">
        <w:rPr>
          <w:rFonts w:ascii="Manrope" w:hAnsi="Manrope"/>
          <w:sz w:val="18"/>
          <w:szCs w:val="18"/>
        </w:rPr>
        <w:t>cuando no alteren</w:t>
      </w:r>
      <w:r w:rsidRPr="002E79A1">
        <w:rPr>
          <w:rFonts w:ascii="Manrope" w:hAnsi="Manrope"/>
          <w:spacing w:val="1"/>
          <w:sz w:val="18"/>
          <w:szCs w:val="18"/>
        </w:rPr>
        <w:t xml:space="preserve"> </w:t>
      </w:r>
      <w:r w:rsidRPr="002E79A1">
        <w:rPr>
          <w:rFonts w:ascii="Manrope" w:hAnsi="Manrope"/>
          <w:sz w:val="18"/>
          <w:szCs w:val="18"/>
        </w:rPr>
        <w:t>las estipulaciones del pedido original y con</w:t>
      </w:r>
      <w:r w:rsidRPr="002E79A1">
        <w:rPr>
          <w:rFonts w:ascii="Manrope" w:hAnsi="Manrope"/>
          <w:spacing w:val="1"/>
          <w:sz w:val="18"/>
          <w:szCs w:val="18"/>
        </w:rPr>
        <w:t xml:space="preserve"> </w:t>
      </w:r>
      <w:r w:rsidRPr="002E79A1">
        <w:rPr>
          <w:rFonts w:ascii="Manrope" w:hAnsi="Manrope"/>
          <w:sz w:val="18"/>
          <w:szCs w:val="18"/>
        </w:rPr>
        <w:t>previa</w:t>
      </w:r>
      <w:r w:rsidRPr="002E79A1">
        <w:rPr>
          <w:rFonts w:ascii="Manrope" w:hAnsi="Manrope"/>
          <w:spacing w:val="2"/>
          <w:sz w:val="18"/>
          <w:szCs w:val="18"/>
        </w:rPr>
        <w:t xml:space="preserve"> </w:t>
      </w:r>
      <w:r w:rsidRPr="002E79A1">
        <w:rPr>
          <w:rFonts w:ascii="Manrope" w:hAnsi="Manrope"/>
          <w:sz w:val="18"/>
          <w:szCs w:val="18"/>
        </w:rPr>
        <w:t>autorización</w:t>
      </w:r>
      <w:r w:rsidRPr="002E79A1">
        <w:rPr>
          <w:rFonts w:ascii="Manrope" w:hAnsi="Manrope"/>
          <w:spacing w:val="9"/>
          <w:sz w:val="18"/>
          <w:szCs w:val="18"/>
        </w:rPr>
        <w:t xml:space="preserve"> </w:t>
      </w:r>
      <w:r w:rsidRPr="002E79A1">
        <w:rPr>
          <w:rFonts w:ascii="Manrope" w:hAnsi="Manrope"/>
          <w:sz w:val="18"/>
          <w:szCs w:val="18"/>
        </w:rPr>
        <w:t>de</w:t>
      </w:r>
      <w:r w:rsidRPr="002E79A1">
        <w:rPr>
          <w:rFonts w:ascii="Manrope" w:hAnsi="Manrope"/>
          <w:spacing w:val="2"/>
          <w:sz w:val="18"/>
          <w:szCs w:val="18"/>
        </w:rPr>
        <w:t xml:space="preserve"> </w:t>
      </w:r>
      <w:r w:rsidRPr="002E79A1">
        <w:rPr>
          <w:rFonts w:ascii="Manrope" w:hAnsi="Manrope"/>
          <w:sz w:val="18"/>
          <w:szCs w:val="18"/>
        </w:rPr>
        <w:t>EU-Solaris ERIC.</w:t>
      </w:r>
    </w:p>
    <w:p w14:paraId="3941D549" w14:textId="25F7C21C" w:rsidR="00A26AAE" w:rsidRPr="002E79A1" w:rsidRDefault="00671CDF" w:rsidP="001E4BDD">
      <w:pPr>
        <w:pStyle w:val="Textoindependiente"/>
        <w:spacing w:after="120" w:line="259" w:lineRule="auto"/>
        <w:ind w:right="41"/>
        <w:jc w:val="both"/>
        <w:rPr>
          <w:rFonts w:ascii="Manrope" w:hAnsi="Manrope" w:cstheme="minorBidi"/>
          <w:sz w:val="18"/>
          <w:szCs w:val="18"/>
        </w:rPr>
      </w:pPr>
      <w:r w:rsidRPr="002E79A1">
        <w:rPr>
          <w:rFonts w:ascii="Manrope" w:hAnsi="Manrope" w:cstheme="minorBidi"/>
          <w:b/>
          <w:w w:val="95"/>
          <w:sz w:val="18"/>
          <w:szCs w:val="18"/>
          <w:u w:val="single"/>
        </w:rPr>
        <w:t>RECEPCIÓN</w:t>
      </w:r>
      <w:r w:rsidRPr="002E79A1">
        <w:rPr>
          <w:rFonts w:ascii="Manrope" w:hAnsi="Manrope" w:cstheme="minorBidi"/>
          <w:b/>
          <w:w w:val="95"/>
          <w:sz w:val="18"/>
          <w:szCs w:val="18"/>
        </w:rPr>
        <w:t>:</w:t>
      </w:r>
      <w:r w:rsidR="00A26AAE" w:rsidRPr="002E79A1">
        <w:rPr>
          <w:rFonts w:ascii="Manrope" w:hAnsi="Manrope" w:cstheme="minorBidi"/>
          <w:b/>
          <w:w w:val="95"/>
          <w:sz w:val="18"/>
          <w:szCs w:val="18"/>
        </w:rPr>
        <w:t xml:space="preserve"> </w:t>
      </w:r>
      <w:r w:rsidR="00A26AAE" w:rsidRPr="002E79A1">
        <w:rPr>
          <w:rFonts w:ascii="Manrope" w:hAnsi="Manrope" w:cstheme="minorBidi"/>
          <w:w w:val="95"/>
          <w:sz w:val="18"/>
          <w:szCs w:val="18"/>
        </w:rPr>
        <w:t xml:space="preserve">cuando se trate de </w:t>
      </w:r>
      <w:r w:rsidR="00A26AAE" w:rsidRPr="002E79A1">
        <w:rPr>
          <w:rFonts w:ascii="Manrope" w:hAnsi="Manrope" w:cstheme="minorBidi"/>
          <w:b/>
          <w:w w:val="95"/>
          <w:sz w:val="18"/>
          <w:szCs w:val="18"/>
        </w:rPr>
        <w:t xml:space="preserve">SUMINISTROS, </w:t>
      </w:r>
      <w:r w:rsidRPr="002E79A1">
        <w:rPr>
          <w:rFonts w:ascii="Manrope" w:hAnsi="Manrope" w:cstheme="minorBidi"/>
          <w:w w:val="95"/>
          <w:sz w:val="18"/>
          <w:szCs w:val="18"/>
        </w:rPr>
        <w:t xml:space="preserve">el almacén de </w:t>
      </w:r>
      <w:r w:rsidR="00A26AAE" w:rsidRPr="002E79A1">
        <w:rPr>
          <w:rFonts w:ascii="Manrope" w:hAnsi="Manrope" w:cstheme="minorBidi"/>
          <w:w w:val="95"/>
          <w:sz w:val="18"/>
          <w:szCs w:val="18"/>
        </w:rPr>
        <w:t>EU</w:t>
      </w:r>
      <w:r w:rsidR="00A26AAE" w:rsidRPr="002E79A1">
        <w:rPr>
          <w:rFonts w:ascii="Manrope" w:hAnsi="Manrope" w:cstheme="minorBidi"/>
          <w:sz w:val="18"/>
          <w:szCs w:val="18"/>
        </w:rPr>
        <w:t>-Solaris ERIC</w:t>
      </w:r>
      <w:r w:rsidR="00A26AAE" w:rsidRPr="002E79A1">
        <w:rPr>
          <w:rFonts w:ascii="Manrope" w:hAnsi="Manrope" w:cstheme="minorBidi"/>
          <w:w w:val="95"/>
          <w:sz w:val="18"/>
          <w:szCs w:val="18"/>
        </w:rPr>
        <w:t xml:space="preserve"> admitirá las mercancías a reserva de la recepción definitiva.</w:t>
      </w:r>
      <w:r w:rsidR="00A26AAE" w:rsidRPr="002E79A1">
        <w:rPr>
          <w:rFonts w:ascii="Manrope" w:hAnsi="Manrope" w:cstheme="minorBidi"/>
          <w:spacing w:val="1"/>
          <w:w w:val="95"/>
          <w:sz w:val="18"/>
          <w:szCs w:val="18"/>
        </w:rPr>
        <w:t xml:space="preserve"> </w:t>
      </w:r>
      <w:r w:rsidR="00A26AAE" w:rsidRPr="002E79A1">
        <w:rPr>
          <w:rFonts w:ascii="Manrope" w:hAnsi="Manrope" w:cstheme="minorBidi"/>
          <w:spacing w:val="-1"/>
          <w:sz w:val="18"/>
          <w:szCs w:val="18"/>
        </w:rPr>
        <w:t xml:space="preserve">Aquellas </w:t>
      </w:r>
      <w:r w:rsidR="00A26AAE" w:rsidRPr="002E79A1">
        <w:rPr>
          <w:rFonts w:ascii="Manrope" w:hAnsi="Manrope" w:cstheme="minorBidi"/>
          <w:sz w:val="18"/>
          <w:szCs w:val="18"/>
        </w:rPr>
        <w:t>que no sean conformes con las especificaciones del</w:t>
      </w:r>
      <w:r w:rsidR="00A26AAE" w:rsidRPr="002E79A1">
        <w:rPr>
          <w:rFonts w:ascii="Manrope" w:hAnsi="Manrope" w:cstheme="minorBidi"/>
          <w:spacing w:val="1"/>
          <w:sz w:val="18"/>
          <w:szCs w:val="18"/>
        </w:rPr>
        <w:t xml:space="preserve"> </w:t>
      </w:r>
      <w:r w:rsidR="00A26AAE" w:rsidRPr="002E79A1">
        <w:rPr>
          <w:rFonts w:ascii="Manrope" w:hAnsi="Manrope" w:cstheme="minorBidi"/>
          <w:w w:val="95"/>
          <w:sz w:val="18"/>
          <w:szCs w:val="18"/>
        </w:rPr>
        <w:t xml:space="preserve">pedido serán rechazadas, debiendo el proveedor reponerlas en </w:t>
      </w:r>
      <w:r w:rsidR="00A26AAE" w:rsidRPr="002E79A1">
        <w:rPr>
          <w:rFonts w:ascii="Manrope" w:hAnsi="Manrope" w:cstheme="minorBidi"/>
          <w:color w:val="111111"/>
          <w:w w:val="95"/>
          <w:sz w:val="18"/>
          <w:szCs w:val="18"/>
        </w:rPr>
        <w:t>el</w:t>
      </w:r>
      <w:r w:rsidR="00A26AAE" w:rsidRPr="002E79A1">
        <w:rPr>
          <w:rFonts w:ascii="Manrope" w:hAnsi="Manrope" w:cstheme="minorBidi"/>
          <w:color w:val="111111"/>
          <w:spacing w:val="1"/>
          <w:w w:val="95"/>
          <w:sz w:val="18"/>
          <w:szCs w:val="18"/>
        </w:rPr>
        <w:t xml:space="preserve"> </w:t>
      </w:r>
      <w:r w:rsidR="00A26AAE" w:rsidRPr="002E79A1">
        <w:rPr>
          <w:rFonts w:ascii="Manrope" w:hAnsi="Manrope" w:cstheme="minorBidi"/>
          <w:spacing w:val="-1"/>
          <w:sz w:val="18"/>
          <w:szCs w:val="18"/>
        </w:rPr>
        <w:t>plazo de</w:t>
      </w:r>
      <w:r w:rsidR="00A26AAE" w:rsidRPr="002E79A1">
        <w:rPr>
          <w:rFonts w:ascii="Manrope" w:hAnsi="Manrope" w:cstheme="minorBidi"/>
          <w:sz w:val="18"/>
          <w:szCs w:val="18"/>
        </w:rPr>
        <w:t xml:space="preserve"> </w:t>
      </w:r>
      <w:r w:rsidR="00A26AAE" w:rsidRPr="002E79A1">
        <w:rPr>
          <w:rFonts w:ascii="Manrope" w:hAnsi="Manrope" w:cstheme="minorBidi"/>
          <w:spacing w:val="-1"/>
          <w:sz w:val="18"/>
          <w:szCs w:val="18"/>
        </w:rPr>
        <w:t xml:space="preserve">en diez días a contar desde la fecha de comunicación </w:t>
      </w:r>
      <w:r w:rsidR="00A26AAE" w:rsidRPr="002E79A1">
        <w:rPr>
          <w:rFonts w:ascii="Manrope" w:hAnsi="Manrope" w:cstheme="minorBidi"/>
          <w:sz w:val="18"/>
          <w:szCs w:val="18"/>
        </w:rPr>
        <w:t>de la</w:t>
      </w:r>
      <w:r w:rsidR="00A26AAE" w:rsidRPr="002E79A1">
        <w:rPr>
          <w:rFonts w:ascii="Manrope" w:hAnsi="Manrope" w:cstheme="minorBidi"/>
          <w:spacing w:val="1"/>
          <w:sz w:val="18"/>
          <w:szCs w:val="18"/>
        </w:rPr>
        <w:t xml:space="preserve"> </w:t>
      </w:r>
      <w:r w:rsidR="00A26AAE" w:rsidRPr="002E79A1">
        <w:rPr>
          <w:rFonts w:ascii="Manrope" w:hAnsi="Manrope" w:cstheme="minorBidi"/>
          <w:w w:val="95"/>
          <w:sz w:val="18"/>
          <w:szCs w:val="18"/>
        </w:rPr>
        <w:t>no recepción. Las mercancías rechazadas se devolverán a portes</w:t>
      </w:r>
      <w:r w:rsidR="00A26AAE" w:rsidRPr="002E79A1">
        <w:rPr>
          <w:rFonts w:ascii="Manrope" w:hAnsi="Manrope" w:cstheme="minorBidi"/>
          <w:spacing w:val="1"/>
          <w:w w:val="95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5"/>
          <w:sz w:val="18"/>
          <w:szCs w:val="18"/>
        </w:rPr>
        <w:t>debidos</w:t>
      </w:r>
      <w:r w:rsidR="00A26AAE" w:rsidRPr="002E79A1">
        <w:rPr>
          <w:rFonts w:ascii="Manrope" w:hAnsi="Manrope" w:cstheme="minorBidi"/>
          <w:spacing w:val="11"/>
          <w:w w:val="95"/>
          <w:sz w:val="18"/>
          <w:szCs w:val="18"/>
        </w:rPr>
        <w:t xml:space="preserve"> </w:t>
      </w:r>
      <w:r w:rsidR="00A26AAE" w:rsidRPr="002E79A1">
        <w:rPr>
          <w:rFonts w:ascii="Manrope" w:hAnsi="Manrope" w:cstheme="minorBidi"/>
          <w:w w:val="95"/>
          <w:sz w:val="18"/>
          <w:szCs w:val="18"/>
        </w:rPr>
        <w:t>al</w:t>
      </w:r>
      <w:r w:rsidR="00A26AAE" w:rsidRPr="002E79A1">
        <w:rPr>
          <w:rFonts w:ascii="Manrope" w:hAnsi="Manrope" w:cstheme="minorBidi"/>
          <w:spacing w:val="-3"/>
          <w:w w:val="95"/>
          <w:sz w:val="18"/>
          <w:szCs w:val="18"/>
        </w:rPr>
        <w:t xml:space="preserve"> </w:t>
      </w:r>
      <w:r w:rsidR="00A26AAE" w:rsidRPr="002E79A1">
        <w:rPr>
          <w:rFonts w:ascii="Manrope" w:hAnsi="Manrope" w:cstheme="minorBidi"/>
          <w:w w:val="95"/>
          <w:sz w:val="18"/>
          <w:szCs w:val="18"/>
        </w:rPr>
        <w:t>domicilio</w:t>
      </w:r>
      <w:r w:rsidR="00A26AAE" w:rsidRPr="002E79A1">
        <w:rPr>
          <w:rFonts w:ascii="Manrope" w:hAnsi="Manrope" w:cstheme="minorBidi"/>
          <w:spacing w:val="11"/>
          <w:w w:val="95"/>
          <w:sz w:val="18"/>
          <w:szCs w:val="18"/>
        </w:rPr>
        <w:t xml:space="preserve"> </w:t>
      </w:r>
      <w:r w:rsidR="00A26AAE" w:rsidRPr="002E79A1">
        <w:rPr>
          <w:rFonts w:ascii="Manrope" w:hAnsi="Manrope" w:cstheme="minorBidi"/>
          <w:w w:val="95"/>
          <w:sz w:val="18"/>
          <w:szCs w:val="18"/>
        </w:rPr>
        <w:t>del</w:t>
      </w:r>
      <w:r w:rsidR="00A26AAE" w:rsidRPr="002E79A1">
        <w:rPr>
          <w:rFonts w:ascii="Manrope" w:hAnsi="Manrope" w:cstheme="minorBidi"/>
          <w:spacing w:val="-7"/>
          <w:w w:val="95"/>
          <w:sz w:val="18"/>
          <w:szCs w:val="18"/>
        </w:rPr>
        <w:t xml:space="preserve"> </w:t>
      </w:r>
      <w:r w:rsidR="00A26AAE" w:rsidRPr="002E79A1">
        <w:rPr>
          <w:rFonts w:ascii="Manrope" w:hAnsi="Manrope" w:cstheme="minorBidi"/>
          <w:w w:val="95"/>
          <w:sz w:val="18"/>
          <w:szCs w:val="18"/>
        </w:rPr>
        <w:t>proveedor.</w:t>
      </w:r>
    </w:p>
    <w:p w14:paraId="02B50E9F" w14:textId="7554ED40" w:rsidR="00A26AAE" w:rsidRPr="002E79A1" w:rsidRDefault="00A26AAE" w:rsidP="002E79A1">
      <w:pPr>
        <w:pStyle w:val="Textoindependiente"/>
        <w:spacing w:after="120" w:line="259" w:lineRule="auto"/>
        <w:ind w:right="44"/>
        <w:jc w:val="both"/>
        <w:rPr>
          <w:rFonts w:ascii="Manrope" w:hAnsi="Manrope" w:cstheme="minorBidi"/>
          <w:sz w:val="18"/>
          <w:szCs w:val="18"/>
        </w:rPr>
      </w:pPr>
      <w:r w:rsidRPr="002E79A1">
        <w:rPr>
          <w:rFonts w:ascii="Manrope" w:hAnsi="Manrope" w:cstheme="minorBidi"/>
          <w:b/>
          <w:w w:val="95"/>
          <w:sz w:val="18"/>
          <w:szCs w:val="18"/>
          <w:u w:val="single"/>
        </w:rPr>
        <w:t>FACTURACIÓN</w:t>
      </w:r>
      <w:r w:rsidRPr="002E79A1">
        <w:rPr>
          <w:rFonts w:ascii="Manrope" w:hAnsi="Manrope" w:cstheme="minorBidi"/>
          <w:b/>
          <w:w w:val="95"/>
          <w:sz w:val="18"/>
          <w:szCs w:val="18"/>
        </w:rPr>
        <w:t xml:space="preserve">: </w:t>
      </w:r>
      <w:r w:rsidRPr="002E79A1">
        <w:rPr>
          <w:rFonts w:ascii="Manrope" w:hAnsi="Manrope" w:cstheme="minorBidi"/>
          <w:w w:val="95"/>
          <w:sz w:val="18"/>
          <w:szCs w:val="18"/>
        </w:rPr>
        <w:t>las facturas cumplimentadas reglamentariamente</w:t>
      </w:r>
      <w:r w:rsidRPr="002E79A1">
        <w:rPr>
          <w:rFonts w:ascii="Manrope" w:hAnsi="Manrope" w:cstheme="minorBidi"/>
          <w:spacing w:val="-42"/>
          <w:w w:val="95"/>
          <w:sz w:val="18"/>
          <w:szCs w:val="18"/>
        </w:rPr>
        <w:t xml:space="preserve"> </w:t>
      </w:r>
      <w:r w:rsidR="00671CDF" w:rsidRPr="002E79A1">
        <w:rPr>
          <w:rFonts w:ascii="Manrope" w:hAnsi="Manrope" w:cstheme="minorBidi"/>
          <w:w w:val="95"/>
          <w:sz w:val="18"/>
          <w:szCs w:val="18"/>
        </w:rPr>
        <w:t>deberán dirigirse al</w:t>
      </w:r>
      <w:r w:rsidRPr="002E79A1">
        <w:rPr>
          <w:rFonts w:ascii="Manrope" w:hAnsi="Manrope" w:cstheme="minorBidi"/>
          <w:w w:val="95"/>
          <w:sz w:val="18"/>
          <w:szCs w:val="18"/>
        </w:rPr>
        <w:t xml:space="preserve"> Departamento de Administración de EU-Solaris ERIC, en el</w:t>
      </w:r>
      <w:r w:rsidRPr="002E79A1">
        <w:rPr>
          <w:rFonts w:ascii="Manrope" w:hAnsi="Manrope" w:cstheme="minorBidi"/>
          <w:spacing w:val="42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5"/>
          <w:sz w:val="18"/>
          <w:szCs w:val="18"/>
        </w:rPr>
        <w:t>plazo de 30 d</w:t>
      </w:r>
      <w:r w:rsidRPr="002E79A1">
        <w:rPr>
          <w:rFonts w:ascii="Manrope" w:hAnsi="Manrope" w:cstheme="minorBidi"/>
          <w:w w:val="95"/>
          <w:sz w:val="18"/>
          <w:szCs w:val="18"/>
          <w:lang w:bidi="ar-EG"/>
        </w:rPr>
        <w:t>ías</w:t>
      </w:r>
      <w:r w:rsidRPr="002E79A1">
        <w:rPr>
          <w:rFonts w:ascii="Manrope" w:hAnsi="Manrope" w:cstheme="minorBidi"/>
          <w:w w:val="95"/>
          <w:sz w:val="18"/>
          <w:szCs w:val="18"/>
        </w:rPr>
        <w:t xml:space="preserve"> desde la fecha de entrega efectiva de</w:t>
      </w:r>
      <w:r w:rsidRPr="002E79A1">
        <w:rPr>
          <w:rFonts w:ascii="Manrope" w:hAnsi="Manrope" w:cstheme="minorBidi"/>
          <w:spacing w:val="1"/>
          <w:w w:val="95"/>
          <w:sz w:val="18"/>
          <w:szCs w:val="18"/>
        </w:rPr>
        <w:t xml:space="preserve"> </w:t>
      </w:r>
      <w:r w:rsidRPr="002E79A1">
        <w:rPr>
          <w:rFonts w:ascii="Manrope" w:hAnsi="Manrope" w:cstheme="minorBidi"/>
          <w:spacing w:val="-1"/>
          <w:sz w:val="18"/>
          <w:szCs w:val="18"/>
        </w:rPr>
        <w:t xml:space="preserve">la mercancía </w:t>
      </w:r>
      <w:r w:rsidRPr="002E79A1">
        <w:rPr>
          <w:rFonts w:ascii="Manrope" w:hAnsi="Manrope" w:cstheme="minorBidi"/>
          <w:sz w:val="18"/>
          <w:szCs w:val="18"/>
        </w:rPr>
        <w:t>o la prestación del servicio, haciendo constar los</w:t>
      </w:r>
      <w:r w:rsidRPr="002E79A1">
        <w:rPr>
          <w:rFonts w:ascii="Manrope" w:hAnsi="Manrope" w:cstheme="minorBidi"/>
          <w:spacing w:val="1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0"/>
          <w:sz w:val="18"/>
          <w:szCs w:val="18"/>
        </w:rPr>
        <w:t>datos o requisitos</w:t>
      </w:r>
      <w:r w:rsidRPr="002E79A1">
        <w:rPr>
          <w:rFonts w:ascii="Manrope" w:hAnsi="Manrope" w:cstheme="minorBidi"/>
          <w:spacing w:val="37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0"/>
          <w:sz w:val="18"/>
          <w:szCs w:val="18"/>
        </w:rPr>
        <w:t>exigidos</w:t>
      </w:r>
      <w:r w:rsidRPr="002E79A1">
        <w:rPr>
          <w:rFonts w:ascii="Manrope" w:hAnsi="Manrope" w:cstheme="minorBidi"/>
          <w:spacing w:val="38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0"/>
          <w:sz w:val="18"/>
          <w:szCs w:val="18"/>
        </w:rPr>
        <w:t>en el Reglamento</w:t>
      </w:r>
      <w:r w:rsidRPr="002E79A1">
        <w:rPr>
          <w:rFonts w:ascii="Manrope" w:hAnsi="Manrope" w:cstheme="minorBidi"/>
          <w:spacing w:val="38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0"/>
          <w:sz w:val="18"/>
          <w:szCs w:val="18"/>
        </w:rPr>
        <w:t>por el que se regulan</w:t>
      </w:r>
      <w:r w:rsidRPr="002E79A1">
        <w:rPr>
          <w:rFonts w:ascii="Manrope" w:hAnsi="Manrope" w:cstheme="minorBidi"/>
          <w:spacing w:val="1"/>
          <w:w w:val="90"/>
          <w:sz w:val="18"/>
          <w:szCs w:val="18"/>
        </w:rPr>
        <w:t xml:space="preserve"> </w:t>
      </w:r>
      <w:r w:rsidRPr="002E79A1">
        <w:rPr>
          <w:rFonts w:ascii="Manrope" w:hAnsi="Manrope" w:cstheme="minorBidi"/>
          <w:sz w:val="18"/>
          <w:szCs w:val="18"/>
        </w:rPr>
        <w:t>las</w:t>
      </w:r>
      <w:r w:rsidRPr="002E79A1">
        <w:rPr>
          <w:rFonts w:ascii="Manrope" w:hAnsi="Manrope" w:cstheme="minorBidi"/>
          <w:spacing w:val="-3"/>
          <w:sz w:val="18"/>
          <w:szCs w:val="18"/>
        </w:rPr>
        <w:t xml:space="preserve"> </w:t>
      </w:r>
      <w:r w:rsidRPr="002E79A1">
        <w:rPr>
          <w:rFonts w:ascii="Manrope" w:hAnsi="Manrope" w:cstheme="minorBidi"/>
          <w:sz w:val="18"/>
          <w:szCs w:val="18"/>
        </w:rPr>
        <w:t>obligaciones</w:t>
      </w:r>
      <w:r w:rsidRPr="002E79A1">
        <w:rPr>
          <w:rFonts w:ascii="Manrope" w:hAnsi="Manrope" w:cstheme="minorBidi"/>
          <w:spacing w:val="8"/>
          <w:sz w:val="18"/>
          <w:szCs w:val="18"/>
        </w:rPr>
        <w:t xml:space="preserve"> </w:t>
      </w:r>
      <w:r w:rsidRPr="002E79A1">
        <w:rPr>
          <w:rFonts w:ascii="Manrope" w:hAnsi="Manrope" w:cstheme="minorBidi"/>
          <w:sz w:val="18"/>
          <w:szCs w:val="18"/>
        </w:rPr>
        <w:t>de</w:t>
      </w:r>
      <w:r w:rsidRPr="002E79A1">
        <w:rPr>
          <w:rFonts w:ascii="Manrope" w:hAnsi="Manrope" w:cstheme="minorBidi"/>
          <w:spacing w:val="-1"/>
          <w:sz w:val="18"/>
          <w:szCs w:val="18"/>
        </w:rPr>
        <w:t xml:space="preserve"> </w:t>
      </w:r>
      <w:r w:rsidR="00671CDF" w:rsidRPr="002E79A1">
        <w:rPr>
          <w:rFonts w:ascii="Manrope" w:hAnsi="Manrope" w:cstheme="minorBidi"/>
          <w:sz w:val="18"/>
          <w:szCs w:val="18"/>
        </w:rPr>
        <w:t>fact</w:t>
      </w:r>
      <w:r w:rsidRPr="002E79A1">
        <w:rPr>
          <w:rFonts w:ascii="Manrope" w:hAnsi="Manrope" w:cstheme="minorBidi"/>
          <w:sz w:val="18"/>
          <w:szCs w:val="18"/>
        </w:rPr>
        <w:t>uración,</w:t>
      </w:r>
      <w:r w:rsidRPr="002E79A1">
        <w:rPr>
          <w:rFonts w:ascii="Manrope" w:hAnsi="Manrope" w:cstheme="minorBidi"/>
          <w:spacing w:val="12"/>
          <w:sz w:val="18"/>
          <w:szCs w:val="18"/>
        </w:rPr>
        <w:t xml:space="preserve"> </w:t>
      </w:r>
      <w:r w:rsidRPr="002E79A1">
        <w:rPr>
          <w:rFonts w:ascii="Manrope" w:hAnsi="Manrope" w:cstheme="minorBidi"/>
          <w:sz w:val="18"/>
          <w:szCs w:val="18"/>
        </w:rPr>
        <w:t>y,</w:t>
      </w:r>
      <w:r w:rsidRPr="002E79A1">
        <w:rPr>
          <w:rFonts w:ascii="Manrope" w:hAnsi="Manrope" w:cstheme="minorBidi"/>
          <w:spacing w:val="-9"/>
          <w:sz w:val="18"/>
          <w:szCs w:val="18"/>
        </w:rPr>
        <w:t xml:space="preserve"> </w:t>
      </w:r>
      <w:r w:rsidRPr="002E79A1">
        <w:rPr>
          <w:rFonts w:ascii="Manrope" w:hAnsi="Manrope" w:cstheme="minorBidi"/>
          <w:sz w:val="18"/>
          <w:szCs w:val="18"/>
        </w:rPr>
        <w:t>además:</w:t>
      </w:r>
    </w:p>
    <w:p w14:paraId="76FEA5ED" w14:textId="17642560" w:rsidR="00A26AAE" w:rsidRPr="002E79A1" w:rsidRDefault="00A26AAE" w:rsidP="002E79A1">
      <w:pPr>
        <w:pStyle w:val="Textoindependiente"/>
        <w:numPr>
          <w:ilvl w:val="0"/>
          <w:numId w:val="1"/>
        </w:numPr>
        <w:tabs>
          <w:tab w:val="left" w:pos="1028"/>
        </w:tabs>
        <w:spacing w:after="120" w:line="271" w:lineRule="auto"/>
        <w:ind w:right="61"/>
        <w:rPr>
          <w:rFonts w:ascii="Manrope" w:hAnsi="Manrope" w:cstheme="minorBidi"/>
          <w:sz w:val="18"/>
          <w:szCs w:val="18"/>
        </w:rPr>
      </w:pPr>
      <w:r w:rsidRPr="002E79A1">
        <w:rPr>
          <w:rFonts w:ascii="Manrope" w:hAnsi="Manrope" w:cstheme="minorBidi"/>
          <w:b/>
          <w:color w:val="1C1C1C"/>
          <w:w w:val="95"/>
          <w:sz w:val="18"/>
          <w:szCs w:val="18"/>
        </w:rPr>
        <w:t xml:space="preserve">N° </w:t>
      </w:r>
      <w:r w:rsidRPr="002E79A1">
        <w:rPr>
          <w:rFonts w:ascii="Manrope" w:hAnsi="Manrope" w:cstheme="minorBidi"/>
          <w:b/>
          <w:w w:val="95"/>
          <w:sz w:val="18"/>
          <w:szCs w:val="18"/>
        </w:rPr>
        <w:t>DEL</w:t>
      </w:r>
      <w:r w:rsidRPr="002E79A1">
        <w:rPr>
          <w:rFonts w:ascii="Manrope" w:hAnsi="Manrope" w:cstheme="minorBidi"/>
          <w:b/>
          <w:spacing w:val="6"/>
          <w:w w:val="95"/>
          <w:sz w:val="18"/>
          <w:szCs w:val="18"/>
        </w:rPr>
        <w:t xml:space="preserve"> </w:t>
      </w:r>
      <w:r w:rsidRPr="002E79A1">
        <w:rPr>
          <w:rFonts w:ascii="Manrope" w:hAnsi="Manrope" w:cstheme="minorBidi"/>
          <w:b/>
          <w:w w:val="95"/>
          <w:sz w:val="18"/>
          <w:szCs w:val="18"/>
        </w:rPr>
        <w:t>EXPEDIENTE</w:t>
      </w:r>
      <w:r w:rsidRPr="002E79A1">
        <w:rPr>
          <w:rFonts w:ascii="Manrope" w:hAnsi="Manrope" w:cstheme="minorBidi"/>
          <w:b/>
          <w:spacing w:val="21"/>
          <w:w w:val="95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5"/>
          <w:sz w:val="18"/>
          <w:szCs w:val="18"/>
        </w:rPr>
        <w:t>que</w:t>
      </w:r>
      <w:r w:rsidRPr="002E79A1">
        <w:rPr>
          <w:rFonts w:ascii="Manrope" w:hAnsi="Manrope" w:cstheme="minorBidi"/>
          <w:spacing w:val="15"/>
          <w:w w:val="95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5"/>
          <w:sz w:val="18"/>
          <w:szCs w:val="18"/>
        </w:rPr>
        <w:t>figura</w:t>
      </w:r>
      <w:r w:rsidRPr="002E79A1">
        <w:rPr>
          <w:rFonts w:ascii="Manrope" w:hAnsi="Manrope" w:cstheme="minorBidi"/>
          <w:spacing w:val="11"/>
          <w:w w:val="95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5"/>
          <w:sz w:val="18"/>
          <w:szCs w:val="18"/>
        </w:rPr>
        <w:t>en</w:t>
      </w:r>
      <w:r w:rsidRPr="002E79A1">
        <w:rPr>
          <w:rFonts w:ascii="Manrope" w:hAnsi="Manrope" w:cstheme="minorBidi"/>
          <w:spacing w:val="15"/>
          <w:w w:val="95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5"/>
          <w:sz w:val="18"/>
          <w:szCs w:val="18"/>
        </w:rPr>
        <w:t>el</w:t>
      </w:r>
      <w:r w:rsidRPr="002E79A1">
        <w:rPr>
          <w:rFonts w:ascii="Manrope" w:hAnsi="Manrope" w:cstheme="minorBidi"/>
          <w:spacing w:val="13"/>
          <w:w w:val="95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5"/>
          <w:sz w:val="18"/>
          <w:szCs w:val="18"/>
        </w:rPr>
        <w:t>margen</w:t>
      </w:r>
      <w:r w:rsidRPr="002E79A1">
        <w:rPr>
          <w:rFonts w:ascii="Manrope" w:hAnsi="Manrope" w:cstheme="minorBidi"/>
          <w:spacing w:val="23"/>
          <w:w w:val="95"/>
          <w:sz w:val="18"/>
          <w:szCs w:val="18"/>
        </w:rPr>
        <w:t xml:space="preserve"> </w:t>
      </w:r>
      <w:r w:rsidR="002E79A1" w:rsidRPr="002E79A1">
        <w:rPr>
          <w:rFonts w:ascii="Manrope" w:hAnsi="Manrope" w:cstheme="minorBidi"/>
          <w:w w:val="95"/>
          <w:sz w:val="18"/>
          <w:szCs w:val="18"/>
        </w:rPr>
        <w:t>superior derecho de la solicitud de adquisición</w:t>
      </w:r>
    </w:p>
    <w:p w14:paraId="02B8CE5B" w14:textId="0A8A0948" w:rsidR="001E4BDD" w:rsidRPr="002E79A1" w:rsidRDefault="00A26AAE" w:rsidP="002E79A1">
      <w:pPr>
        <w:pStyle w:val="Textoindependiente"/>
        <w:numPr>
          <w:ilvl w:val="0"/>
          <w:numId w:val="1"/>
        </w:numPr>
        <w:tabs>
          <w:tab w:val="left" w:pos="1028"/>
        </w:tabs>
        <w:spacing w:after="120" w:line="259" w:lineRule="auto"/>
        <w:ind w:right="80"/>
        <w:rPr>
          <w:rFonts w:ascii="Manrope" w:hAnsi="Manrope" w:cstheme="minorBidi"/>
          <w:sz w:val="18"/>
          <w:szCs w:val="18"/>
        </w:rPr>
      </w:pPr>
      <w:r w:rsidRPr="002E79A1">
        <w:rPr>
          <w:rFonts w:ascii="Manrope" w:hAnsi="Manrope" w:cstheme="minorBidi"/>
          <w:b/>
          <w:w w:val="95"/>
          <w:sz w:val="18"/>
          <w:szCs w:val="18"/>
        </w:rPr>
        <w:t>DATOS</w:t>
      </w:r>
      <w:r w:rsidRPr="002E79A1">
        <w:rPr>
          <w:rFonts w:ascii="Manrope" w:hAnsi="Manrope" w:cstheme="minorBidi"/>
          <w:b/>
          <w:spacing w:val="37"/>
          <w:w w:val="95"/>
          <w:sz w:val="18"/>
          <w:szCs w:val="18"/>
        </w:rPr>
        <w:t xml:space="preserve"> </w:t>
      </w:r>
      <w:r w:rsidRPr="002E79A1">
        <w:rPr>
          <w:rFonts w:ascii="Manrope" w:hAnsi="Manrope" w:cstheme="minorBidi"/>
          <w:b/>
          <w:w w:val="95"/>
          <w:sz w:val="18"/>
          <w:szCs w:val="18"/>
        </w:rPr>
        <w:t>BANCARIOS,</w:t>
      </w:r>
      <w:r w:rsidRPr="002E79A1">
        <w:rPr>
          <w:rFonts w:ascii="Manrope" w:hAnsi="Manrope" w:cstheme="minorBidi"/>
          <w:b/>
          <w:spacing w:val="2"/>
          <w:w w:val="95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5"/>
          <w:sz w:val="18"/>
          <w:szCs w:val="18"/>
        </w:rPr>
        <w:t>donde</w:t>
      </w:r>
      <w:r w:rsidRPr="002E79A1">
        <w:rPr>
          <w:rFonts w:ascii="Manrope" w:hAnsi="Manrope" w:cstheme="minorBidi"/>
          <w:spacing w:val="32"/>
          <w:w w:val="95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5"/>
          <w:sz w:val="18"/>
          <w:szCs w:val="18"/>
        </w:rPr>
        <w:t>efectuar</w:t>
      </w:r>
      <w:r w:rsidRPr="002E79A1">
        <w:rPr>
          <w:rFonts w:ascii="Manrope" w:hAnsi="Manrope" w:cstheme="minorBidi"/>
          <w:spacing w:val="30"/>
          <w:w w:val="95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5"/>
          <w:sz w:val="18"/>
          <w:szCs w:val="18"/>
        </w:rPr>
        <w:t>la</w:t>
      </w:r>
      <w:r w:rsidRPr="002E79A1">
        <w:rPr>
          <w:rFonts w:ascii="Manrope" w:hAnsi="Manrope" w:cstheme="minorBidi"/>
          <w:spacing w:val="30"/>
          <w:w w:val="95"/>
          <w:sz w:val="18"/>
          <w:szCs w:val="18"/>
        </w:rPr>
        <w:t xml:space="preserve"> </w:t>
      </w:r>
      <w:r w:rsidR="00166696" w:rsidRPr="002E79A1">
        <w:rPr>
          <w:rFonts w:ascii="Manrope" w:hAnsi="Manrope" w:cstheme="minorBidi"/>
          <w:w w:val="95"/>
          <w:sz w:val="18"/>
          <w:szCs w:val="18"/>
        </w:rPr>
        <w:t>transferencia</w:t>
      </w:r>
      <w:r w:rsidR="002E79A1" w:rsidRPr="002E79A1">
        <w:rPr>
          <w:rFonts w:ascii="Manrope" w:hAnsi="Manrope" w:cstheme="minorBidi"/>
          <w:w w:val="95"/>
          <w:sz w:val="18"/>
          <w:szCs w:val="18"/>
        </w:rPr>
        <w:t xml:space="preserve"> para el pago del suministro o servicio</w:t>
      </w:r>
    </w:p>
    <w:p w14:paraId="37012B4F" w14:textId="4F9B22D7" w:rsidR="00A26AAE" w:rsidRPr="002E79A1" w:rsidRDefault="00A26AAE" w:rsidP="002E79A1">
      <w:pPr>
        <w:pStyle w:val="Textoindependiente"/>
        <w:tabs>
          <w:tab w:val="left" w:pos="1028"/>
        </w:tabs>
        <w:spacing w:after="120"/>
        <w:ind w:right="80"/>
        <w:jc w:val="both"/>
        <w:rPr>
          <w:rFonts w:ascii="Manrope" w:hAnsi="Manrope" w:cstheme="minorBidi"/>
          <w:sz w:val="18"/>
          <w:szCs w:val="18"/>
        </w:rPr>
      </w:pPr>
      <w:r w:rsidRPr="002E79A1">
        <w:rPr>
          <w:rFonts w:ascii="Manrope" w:hAnsi="Manrope" w:cstheme="minorBidi"/>
          <w:w w:val="95"/>
          <w:sz w:val="18"/>
          <w:szCs w:val="18"/>
        </w:rPr>
        <w:t>Los impuestos de toda índole deberán incluirse en la factura y se</w:t>
      </w:r>
      <w:r w:rsidRPr="002E79A1">
        <w:rPr>
          <w:rFonts w:ascii="Manrope" w:hAnsi="Manrope" w:cstheme="minorBidi"/>
          <w:spacing w:val="1"/>
          <w:w w:val="95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5"/>
          <w:sz w:val="18"/>
          <w:szCs w:val="18"/>
        </w:rPr>
        <w:t xml:space="preserve">liquidaran conforme a las leyes fiscales en vigor En el supuesto </w:t>
      </w:r>
      <w:r w:rsidR="00166696" w:rsidRPr="002E79A1">
        <w:rPr>
          <w:rFonts w:ascii="Manrope" w:hAnsi="Manrope" w:cstheme="minorBidi"/>
          <w:w w:val="95"/>
          <w:sz w:val="18"/>
          <w:szCs w:val="18"/>
        </w:rPr>
        <w:t xml:space="preserve">de </w:t>
      </w:r>
      <w:r w:rsidR="00166696" w:rsidRPr="002E79A1">
        <w:rPr>
          <w:rFonts w:ascii="Manrope" w:hAnsi="Manrope" w:cstheme="minorBidi"/>
          <w:spacing w:val="-42"/>
          <w:w w:val="95"/>
          <w:sz w:val="18"/>
          <w:szCs w:val="18"/>
        </w:rPr>
        <w:t>que</w:t>
      </w:r>
      <w:r w:rsidRPr="002E79A1">
        <w:rPr>
          <w:rFonts w:ascii="Manrope" w:hAnsi="Manrope" w:cstheme="minorBidi"/>
          <w:w w:val="95"/>
          <w:sz w:val="18"/>
          <w:szCs w:val="18"/>
        </w:rPr>
        <w:t xml:space="preserve"> la operación</w:t>
      </w:r>
      <w:r w:rsidRPr="002E79A1">
        <w:rPr>
          <w:rFonts w:ascii="Manrope" w:hAnsi="Manrope" w:cstheme="minorBidi"/>
          <w:spacing w:val="1"/>
          <w:w w:val="95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5"/>
          <w:sz w:val="18"/>
          <w:szCs w:val="18"/>
        </w:rPr>
        <w:t>esté exenta de IVA, se incluirá una referencia</w:t>
      </w:r>
      <w:r w:rsidRPr="002E79A1">
        <w:rPr>
          <w:rFonts w:ascii="Manrope" w:hAnsi="Manrope" w:cstheme="minorBidi"/>
          <w:spacing w:val="42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5"/>
          <w:sz w:val="18"/>
          <w:szCs w:val="18"/>
        </w:rPr>
        <w:t>a</w:t>
      </w:r>
      <w:r w:rsidRPr="002E79A1">
        <w:rPr>
          <w:rFonts w:ascii="Manrope" w:hAnsi="Manrope" w:cstheme="minorBidi"/>
          <w:spacing w:val="1"/>
          <w:w w:val="95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5"/>
          <w:sz w:val="18"/>
          <w:szCs w:val="18"/>
        </w:rPr>
        <w:t>los preceptos correspondientes de la Ley, o indicación de que la</w:t>
      </w:r>
      <w:r w:rsidRPr="002E79A1">
        <w:rPr>
          <w:rFonts w:ascii="Manrope" w:hAnsi="Manrope" w:cstheme="minorBidi"/>
          <w:spacing w:val="1"/>
          <w:w w:val="95"/>
          <w:sz w:val="18"/>
          <w:szCs w:val="18"/>
        </w:rPr>
        <w:t xml:space="preserve"> </w:t>
      </w:r>
      <w:r w:rsidRPr="002E79A1">
        <w:rPr>
          <w:rFonts w:ascii="Manrope" w:hAnsi="Manrope" w:cstheme="minorBidi"/>
          <w:sz w:val="18"/>
          <w:szCs w:val="18"/>
        </w:rPr>
        <w:t>operación</w:t>
      </w:r>
      <w:r w:rsidRPr="002E79A1">
        <w:rPr>
          <w:rFonts w:ascii="Manrope" w:hAnsi="Manrope" w:cstheme="minorBidi"/>
          <w:spacing w:val="3"/>
          <w:sz w:val="18"/>
          <w:szCs w:val="18"/>
        </w:rPr>
        <w:t xml:space="preserve"> </w:t>
      </w:r>
      <w:r w:rsidRPr="002E79A1">
        <w:rPr>
          <w:rFonts w:ascii="Manrope" w:hAnsi="Manrope" w:cstheme="minorBidi"/>
          <w:sz w:val="18"/>
          <w:szCs w:val="18"/>
        </w:rPr>
        <w:t>está exenta.</w:t>
      </w:r>
    </w:p>
    <w:p w14:paraId="2B0FF18C" w14:textId="61D874E5" w:rsidR="00A26AAE" w:rsidRPr="002E79A1" w:rsidRDefault="00A26AAE" w:rsidP="001E4BDD">
      <w:pPr>
        <w:spacing w:after="120" w:line="240" w:lineRule="auto"/>
        <w:jc w:val="both"/>
        <w:rPr>
          <w:rFonts w:ascii="Manrope" w:hAnsi="Manrope"/>
          <w:sz w:val="18"/>
          <w:szCs w:val="18"/>
        </w:rPr>
      </w:pPr>
      <w:r w:rsidRPr="002E79A1">
        <w:rPr>
          <w:rFonts w:ascii="Manrope" w:hAnsi="Manrope"/>
          <w:w w:val="105"/>
          <w:sz w:val="18"/>
          <w:szCs w:val="18"/>
        </w:rPr>
        <w:t xml:space="preserve">En el caso de </w:t>
      </w:r>
      <w:r w:rsidR="001E4BDD" w:rsidRPr="002E79A1">
        <w:rPr>
          <w:rFonts w:ascii="Manrope" w:hAnsi="Manrope"/>
          <w:b/>
          <w:w w:val="105"/>
          <w:sz w:val="18"/>
          <w:szCs w:val="18"/>
        </w:rPr>
        <w:t>ENTREGAS PARCIALES</w:t>
      </w:r>
      <w:r w:rsidRPr="002E79A1">
        <w:rPr>
          <w:rFonts w:ascii="Manrope" w:hAnsi="Manrope"/>
          <w:spacing w:val="1"/>
          <w:w w:val="105"/>
          <w:sz w:val="18"/>
          <w:szCs w:val="18"/>
        </w:rPr>
        <w:t xml:space="preserve"> </w:t>
      </w:r>
      <w:r w:rsidRPr="002E79A1">
        <w:rPr>
          <w:rFonts w:ascii="Manrope" w:hAnsi="Manrope"/>
          <w:w w:val="105"/>
          <w:sz w:val="18"/>
          <w:szCs w:val="18"/>
        </w:rPr>
        <w:t xml:space="preserve">el </w:t>
      </w:r>
      <w:r w:rsidR="001E4BDD" w:rsidRPr="002E79A1">
        <w:rPr>
          <w:rFonts w:ascii="Manrope" w:hAnsi="Manrope"/>
          <w:w w:val="105"/>
          <w:position w:val="-2"/>
          <w:sz w:val="18"/>
          <w:szCs w:val="18"/>
        </w:rPr>
        <w:t>p</w:t>
      </w:r>
      <w:r w:rsidRPr="002E79A1">
        <w:rPr>
          <w:rFonts w:ascii="Manrope" w:hAnsi="Manrope"/>
          <w:w w:val="105"/>
          <w:position w:val="-2"/>
          <w:sz w:val="18"/>
          <w:szCs w:val="18"/>
        </w:rPr>
        <w:t xml:space="preserve">ago </w:t>
      </w:r>
      <w:r w:rsidRPr="002E79A1">
        <w:rPr>
          <w:rFonts w:ascii="Manrope" w:hAnsi="Manrope"/>
          <w:w w:val="105"/>
          <w:sz w:val="18"/>
          <w:szCs w:val="18"/>
        </w:rPr>
        <w:t>se efectuará una vez</w:t>
      </w:r>
      <w:r w:rsidRPr="002E79A1">
        <w:rPr>
          <w:rFonts w:ascii="Manrope" w:hAnsi="Manrope"/>
          <w:spacing w:val="1"/>
          <w:w w:val="105"/>
          <w:sz w:val="18"/>
          <w:szCs w:val="18"/>
        </w:rPr>
        <w:t xml:space="preserve"> </w:t>
      </w:r>
      <w:r w:rsidRPr="002E79A1">
        <w:rPr>
          <w:rFonts w:ascii="Manrope" w:hAnsi="Manrope"/>
          <w:w w:val="105"/>
          <w:sz w:val="18"/>
          <w:szCs w:val="18"/>
        </w:rPr>
        <w:t>entregado todo el suministro/</w:t>
      </w:r>
      <w:r w:rsidR="00671CDF" w:rsidRPr="002E79A1">
        <w:rPr>
          <w:rFonts w:ascii="Manrope" w:hAnsi="Manrope"/>
          <w:w w:val="105"/>
          <w:sz w:val="18"/>
          <w:szCs w:val="18"/>
        </w:rPr>
        <w:t xml:space="preserve">servicio, previa presentación de la </w:t>
      </w:r>
      <w:r w:rsidRPr="002E79A1">
        <w:rPr>
          <w:rFonts w:ascii="Manrope" w:hAnsi="Manrope"/>
          <w:sz w:val="18"/>
          <w:szCs w:val="18"/>
        </w:rPr>
        <w:t>factura</w:t>
      </w:r>
      <w:r w:rsidRPr="002E79A1">
        <w:rPr>
          <w:rFonts w:ascii="Manrope" w:hAnsi="Manrope"/>
          <w:spacing w:val="3"/>
          <w:sz w:val="18"/>
          <w:szCs w:val="18"/>
        </w:rPr>
        <w:t xml:space="preserve"> </w:t>
      </w:r>
      <w:r w:rsidRPr="002E79A1">
        <w:rPr>
          <w:rFonts w:ascii="Manrope" w:hAnsi="Manrope"/>
          <w:sz w:val="18"/>
          <w:szCs w:val="18"/>
        </w:rPr>
        <w:t>por</w:t>
      </w:r>
      <w:r w:rsidRPr="002E79A1">
        <w:rPr>
          <w:rFonts w:ascii="Manrope" w:hAnsi="Manrope"/>
          <w:spacing w:val="-4"/>
          <w:sz w:val="18"/>
          <w:szCs w:val="18"/>
        </w:rPr>
        <w:t xml:space="preserve"> </w:t>
      </w:r>
      <w:r w:rsidRPr="002E79A1">
        <w:rPr>
          <w:rFonts w:ascii="Manrope" w:hAnsi="Manrope"/>
          <w:sz w:val="18"/>
          <w:szCs w:val="18"/>
        </w:rPr>
        <w:t>la</w:t>
      </w:r>
      <w:r w:rsidRPr="002E79A1">
        <w:rPr>
          <w:rFonts w:ascii="Manrope" w:hAnsi="Manrope"/>
          <w:spacing w:val="-9"/>
          <w:sz w:val="18"/>
          <w:szCs w:val="18"/>
        </w:rPr>
        <w:t xml:space="preserve"> </w:t>
      </w:r>
      <w:r w:rsidRPr="002E79A1">
        <w:rPr>
          <w:rFonts w:ascii="Manrope" w:hAnsi="Manrope"/>
          <w:sz w:val="18"/>
          <w:szCs w:val="18"/>
        </w:rPr>
        <w:t>totalidad.</w:t>
      </w:r>
    </w:p>
    <w:p w14:paraId="5F34AA21" w14:textId="7984D531" w:rsidR="00A26AAE" w:rsidRPr="002E79A1" w:rsidRDefault="00A26AAE" w:rsidP="00A26AAE">
      <w:pPr>
        <w:rPr>
          <w:rFonts w:ascii="Manrope" w:hAnsi="Manrope"/>
          <w:sz w:val="18"/>
          <w:szCs w:val="18"/>
        </w:rPr>
      </w:pPr>
      <w:r w:rsidRPr="002E79A1">
        <w:rPr>
          <w:rFonts w:ascii="Manrope" w:hAnsi="Manrope"/>
          <w:noProof/>
          <w:sz w:val="18"/>
          <w:szCs w:val="18"/>
          <w:lang w:eastAsia="es-ES"/>
        </w:rPr>
        <mc:AlternateContent>
          <mc:Choice Requires="wps">
            <w:drawing>
              <wp:inline distT="0" distB="0" distL="0" distR="0" wp14:anchorId="5467CF4C" wp14:editId="401F9914">
                <wp:extent cx="5334935" cy="218783"/>
                <wp:effectExtent l="0" t="0" r="18415" b="10160"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935" cy="218783"/>
                        </a:xfrm>
                        <a:prstGeom prst="rect">
                          <a:avLst/>
                        </a:prstGeom>
                        <a:noFill/>
                        <a:ln w="9147">
                          <a:solidFill>
                            <a:srgbClr val="3B3F3B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870E4E0" w14:textId="77777777" w:rsidR="00A26AAE" w:rsidRPr="00671CDF" w:rsidRDefault="00A26AAE" w:rsidP="00671CDF">
                            <w:pPr>
                              <w:spacing w:after="0" w:line="240" w:lineRule="auto"/>
                              <w:jc w:val="both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671CDF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SERAN DEVUELTAS LAS FACTURAS QUE NO CUMPLAN LOS REQUISITOS SEŃALADOS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467CF4C" id="Text Box 25" o:spid="_x0000_s1029" type="#_x0000_t202" style="width:420.0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" filled="f" strokecolor="#3b3f3b" strokeweight=".25408mm">
                <v:textbox inset="0,0,0,0">
                  <w:txbxContent>
                    <w:p w14:paraId="6870E4E0" w14:textId="77777777" w:rsidR="00A26AAE" w:rsidRPr="00671CDF" w:rsidRDefault="00A26AAE" w:rsidP="00671CDF">
                      <w:pPr>
                        <w:spacing w:after="0" w:line="240" w:lineRule="auto"/>
                        <w:jc w:val="both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671CDF">
                        <w:rPr>
                          <w:b/>
                          <w:bCs/>
                          <w:sz w:val="16"/>
                          <w:szCs w:val="16"/>
                        </w:rPr>
                        <w:t>SERAN DEVUELTAS LAS FACTURAS QUE NO CUMPLAN LOS REQUISITOS SEŃALADOS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DF5A97" w14:textId="054C7B1B" w:rsidR="00A26AAE" w:rsidRPr="002E79A1" w:rsidRDefault="00A26AAE" w:rsidP="001E4BDD">
      <w:pPr>
        <w:pStyle w:val="Textoindependiente"/>
        <w:spacing w:after="120" w:line="259" w:lineRule="auto"/>
        <w:ind w:right="243"/>
        <w:jc w:val="both"/>
        <w:rPr>
          <w:rFonts w:ascii="Manrope" w:hAnsi="Manrope" w:cstheme="minorBidi"/>
          <w:sz w:val="18"/>
          <w:szCs w:val="18"/>
        </w:rPr>
      </w:pPr>
      <w:r w:rsidRPr="002E79A1">
        <w:rPr>
          <w:rFonts w:ascii="Manrope" w:hAnsi="Manrope" w:cstheme="minorBidi"/>
          <w:b/>
          <w:w w:val="95"/>
          <w:sz w:val="18"/>
          <w:szCs w:val="18"/>
          <w:u w:val="single"/>
        </w:rPr>
        <w:t>PAGOS:</w:t>
      </w:r>
      <w:r w:rsidRPr="002E79A1">
        <w:rPr>
          <w:rFonts w:ascii="Manrope" w:hAnsi="Manrope" w:cstheme="minorBidi"/>
          <w:spacing w:val="1"/>
          <w:w w:val="95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5"/>
          <w:sz w:val="18"/>
          <w:szCs w:val="18"/>
        </w:rPr>
        <w:t>el pago se efectuará mediante</w:t>
      </w:r>
      <w:r w:rsidRPr="002E79A1">
        <w:rPr>
          <w:rFonts w:ascii="Manrope" w:hAnsi="Manrope" w:cstheme="minorBidi"/>
          <w:spacing w:val="1"/>
          <w:w w:val="95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5"/>
          <w:sz w:val="18"/>
          <w:szCs w:val="18"/>
        </w:rPr>
        <w:t>transferencia</w:t>
      </w:r>
      <w:r w:rsidRPr="002E79A1">
        <w:rPr>
          <w:rFonts w:ascii="Manrope" w:hAnsi="Manrope" w:cstheme="minorBidi"/>
          <w:spacing w:val="1"/>
          <w:w w:val="95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5"/>
          <w:sz w:val="18"/>
          <w:szCs w:val="18"/>
        </w:rPr>
        <w:t>bancaria,</w:t>
      </w:r>
      <w:r w:rsidRPr="002E79A1">
        <w:rPr>
          <w:rFonts w:ascii="Manrope" w:hAnsi="Manrope" w:cstheme="minorBidi"/>
          <w:spacing w:val="1"/>
          <w:w w:val="95"/>
          <w:sz w:val="18"/>
          <w:szCs w:val="18"/>
        </w:rPr>
        <w:t xml:space="preserve"> </w:t>
      </w:r>
      <w:r w:rsidRPr="002E79A1">
        <w:rPr>
          <w:rFonts w:ascii="Manrope" w:hAnsi="Manrope" w:cstheme="minorBidi"/>
          <w:spacing w:val="-1"/>
          <w:sz w:val="18"/>
          <w:szCs w:val="18"/>
        </w:rPr>
        <w:t xml:space="preserve">dentro de los 30 días siguientes </w:t>
      </w:r>
      <w:r w:rsidRPr="002E79A1">
        <w:rPr>
          <w:rFonts w:ascii="Manrope" w:hAnsi="Manrope" w:cstheme="minorBidi"/>
          <w:sz w:val="18"/>
          <w:szCs w:val="18"/>
        </w:rPr>
        <w:t>a la fecha de aprobación de los</w:t>
      </w:r>
      <w:r w:rsidRPr="002E79A1">
        <w:rPr>
          <w:rFonts w:ascii="Manrope" w:hAnsi="Manrope" w:cstheme="minorBidi"/>
          <w:spacing w:val="1"/>
          <w:sz w:val="18"/>
          <w:szCs w:val="18"/>
        </w:rPr>
        <w:t xml:space="preserve"> </w:t>
      </w:r>
      <w:r w:rsidRPr="002E79A1">
        <w:rPr>
          <w:rFonts w:ascii="Manrope" w:hAnsi="Manrope" w:cstheme="minorBidi"/>
          <w:spacing w:val="-1"/>
          <w:w w:val="95"/>
          <w:sz w:val="18"/>
          <w:szCs w:val="18"/>
        </w:rPr>
        <w:t xml:space="preserve">documentos que acrediten la conformidad </w:t>
      </w:r>
      <w:r w:rsidRPr="002E79A1">
        <w:rPr>
          <w:rFonts w:ascii="Manrope" w:hAnsi="Manrope" w:cstheme="minorBidi"/>
          <w:w w:val="95"/>
          <w:sz w:val="18"/>
          <w:szCs w:val="18"/>
        </w:rPr>
        <w:t xml:space="preserve">de los bienes </w:t>
      </w:r>
      <w:r w:rsidR="00166696" w:rsidRPr="002E79A1">
        <w:rPr>
          <w:rFonts w:ascii="Manrope" w:hAnsi="Manrope" w:cstheme="minorBidi"/>
          <w:w w:val="95"/>
          <w:sz w:val="18"/>
          <w:szCs w:val="18"/>
        </w:rPr>
        <w:t xml:space="preserve">entregados </w:t>
      </w:r>
      <w:r w:rsidR="00166696" w:rsidRPr="002E79A1">
        <w:rPr>
          <w:rFonts w:ascii="Manrope" w:hAnsi="Manrope" w:cstheme="minorBidi"/>
          <w:spacing w:val="-42"/>
          <w:w w:val="95"/>
          <w:sz w:val="18"/>
          <w:szCs w:val="18"/>
        </w:rPr>
        <w:t>o</w:t>
      </w:r>
      <w:r w:rsidRPr="002E79A1">
        <w:rPr>
          <w:rFonts w:ascii="Manrope" w:hAnsi="Manrope" w:cstheme="minorBidi"/>
          <w:w w:val="95"/>
          <w:sz w:val="18"/>
          <w:szCs w:val="18"/>
        </w:rPr>
        <w:t xml:space="preserve"> servicios prestados, siempre que el contratista haya cumplido la</w:t>
      </w:r>
      <w:r w:rsidRPr="002E79A1">
        <w:rPr>
          <w:rFonts w:ascii="Manrope" w:hAnsi="Manrope" w:cstheme="minorBidi"/>
          <w:spacing w:val="1"/>
          <w:w w:val="95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0"/>
          <w:sz w:val="18"/>
          <w:szCs w:val="18"/>
        </w:rPr>
        <w:t>obligación</w:t>
      </w:r>
      <w:r w:rsidRPr="002E79A1">
        <w:rPr>
          <w:rFonts w:ascii="Manrope" w:hAnsi="Manrope" w:cstheme="minorBidi"/>
          <w:spacing w:val="18"/>
          <w:w w:val="90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0"/>
          <w:sz w:val="18"/>
          <w:szCs w:val="18"/>
        </w:rPr>
        <w:t>de</w:t>
      </w:r>
      <w:r w:rsidRPr="002E79A1">
        <w:rPr>
          <w:rFonts w:ascii="Manrope" w:hAnsi="Manrope" w:cstheme="minorBidi"/>
          <w:spacing w:val="-9"/>
          <w:w w:val="90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0"/>
          <w:sz w:val="18"/>
          <w:szCs w:val="18"/>
        </w:rPr>
        <w:t>presentar</w:t>
      </w:r>
      <w:r w:rsidRPr="002E79A1">
        <w:rPr>
          <w:rFonts w:ascii="Manrope" w:hAnsi="Manrope" w:cstheme="minorBidi"/>
          <w:spacing w:val="20"/>
          <w:w w:val="90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0"/>
          <w:sz w:val="18"/>
          <w:szCs w:val="18"/>
        </w:rPr>
        <w:t>la</w:t>
      </w:r>
      <w:r w:rsidRPr="002E79A1">
        <w:rPr>
          <w:rFonts w:ascii="Manrope" w:hAnsi="Manrope" w:cstheme="minorBidi"/>
          <w:spacing w:val="11"/>
          <w:w w:val="90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0"/>
          <w:sz w:val="18"/>
          <w:szCs w:val="18"/>
        </w:rPr>
        <w:t>factura</w:t>
      </w:r>
      <w:r w:rsidRPr="002E79A1">
        <w:rPr>
          <w:rFonts w:ascii="Manrope" w:hAnsi="Manrope" w:cstheme="minorBidi"/>
          <w:spacing w:val="13"/>
          <w:w w:val="90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0"/>
          <w:sz w:val="18"/>
          <w:szCs w:val="18"/>
        </w:rPr>
        <w:t>en</w:t>
      </w:r>
      <w:r w:rsidRPr="002E79A1">
        <w:rPr>
          <w:rFonts w:ascii="Manrope" w:hAnsi="Manrope" w:cstheme="minorBidi"/>
          <w:spacing w:val="6"/>
          <w:w w:val="90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0"/>
          <w:sz w:val="18"/>
          <w:szCs w:val="18"/>
        </w:rPr>
        <w:t>tiempo</w:t>
      </w:r>
      <w:r w:rsidRPr="002E79A1">
        <w:rPr>
          <w:rFonts w:ascii="Manrope" w:hAnsi="Manrope" w:cstheme="minorBidi"/>
          <w:spacing w:val="17"/>
          <w:w w:val="90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0"/>
          <w:sz w:val="18"/>
          <w:szCs w:val="18"/>
        </w:rPr>
        <w:t>y</w:t>
      </w:r>
      <w:r w:rsidRPr="002E79A1">
        <w:rPr>
          <w:rFonts w:ascii="Manrope" w:hAnsi="Manrope" w:cstheme="minorBidi"/>
          <w:spacing w:val="14"/>
          <w:w w:val="90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0"/>
          <w:sz w:val="18"/>
          <w:szCs w:val="18"/>
        </w:rPr>
        <w:t>forma.</w:t>
      </w:r>
    </w:p>
    <w:p w14:paraId="77F3BDB8" w14:textId="20C5B2F3" w:rsidR="00A26AAE" w:rsidRPr="002E79A1" w:rsidRDefault="00A26AAE" w:rsidP="001E4BDD">
      <w:pPr>
        <w:pStyle w:val="Textoindependiente"/>
        <w:spacing w:after="120" w:line="259" w:lineRule="auto"/>
        <w:ind w:right="236"/>
        <w:jc w:val="both"/>
        <w:rPr>
          <w:rFonts w:ascii="Manrope" w:hAnsi="Manrope"/>
          <w:sz w:val="18"/>
          <w:szCs w:val="18"/>
        </w:rPr>
      </w:pPr>
      <w:r w:rsidRPr="002E79A1">
        <w:rPr>
          <w:rFonts w:ascii="Manrope" w:hAnsi="Manrope" w:cstheme="minorBidi"/>
          <w:b/>
          <w:sz w:val="18"/>
          <w:szCs w:val="18"/>
          <w:u w:val="single"/>
        </w:rPr>
        <w:t>RESCISIÓN</w:t>
      </w:r>
      <w:r w:rsidRPr="002E79A1">
        <w:rPr>
          <w:rFonts w:ascii="Manrope" w:hAnsi="Manrope" w:cstheme="minorBidi"/>
          <w:b/>
          <w:sz w:val="18"/>
          <w:szCs w:val="18"/>
        </w:rPr>
        <w:t>:</w:t>
      </w:r>
      <w:r w:rsidRPr="002E79A1">
        <w:rPr>
          <w:rFonts w:ascii="Manrope" w:hAnsi="Manrope" w:cstheme="minorBidi"/>
          <w:b/>
          <w:spacing w:val="1"/>
          <w:sz w:val="18"/>
          <w:szCs w:val="18"/>
        </w:rPr>
        <w:t xml:space="preserve"> </w:t>
      </w:r>
      <w:r w:rsidR="00671CDF" w:rsidRPr="002E79A1">
        <w:rPr>
          <w:rFonts w:ascii="Manrope" w:hAnsi="Manrope" w:cstheme="minorBidi"/>
          <w:sz w:val="18"/>
          <w:szCs w:val="18"/>
        </w:rPr>
        <w:t xml:space="preserve">Si </w:t>
      </w:r>
      <w:r w:rsidRPr="002E79A1">
        <w:rPr>
          <w:rFonts w:ascii="Manrope" w:hAnsi="Manrope" w:cstheme="minorBidi"/>
          <w:sz w:val="18"/>
          <w:szCs w:val="18"/>
        </w:rPr>
        <w:t>el proveedor</w:t>
      </w:r>
      <w:r w:rsidRPr="002E79A1">
        <w:rPr>
          <w:rFonts w:ascii="Manrope" w:hAnsi="Manrope" w:cstheme="minorBidi"/>
          <w:spacing w:val="1"/>
          <w:sz w:val="18"/>
          <w:szCs w:val="18"/>
        </w:rPr>
        <w:t xml:space="preserve"> </w:t>
      </w:r>
      <w:r w:rsidR="00671CDF" w:rsidRPr="002E79A1">
        <w:rPr>
          <w:rFonts w:ascii="Manrope" w:hAnsi="Manrope" w:cstheme="minorBidi"/>
          <w:sz w:val="18"/>
          <w:szCs w:val="18"/>
        </w:rPr>
        <w:t>no cumpliera</w:t>
      </w:r>
      <w:r w:rsidRPr="002E79A1">
        <w:rPr>
          <w:rFonts w:ascii="Manrope" w:hAnsi="Manrope" w:cstheme="minorBidi"/>
          <w:spacing w:val="1"/>
          <w:sz w:val="18"/>
          <w:szCs w:val="18"/>
        </w:rPr>
        <w:t xml:space="preserve"> </w:t>
      </w:r>
      <w:r w:rsidRPr="002E79A1">
        <w:rPr>
          <w:rFonts w:ascii="Manrope" w:hAnsi="Manrope" w:cstheme="minorBidi"/>
          <w:sz w:val="18"/>
          <w:szCs w:val="18"/>
        </w:rPr>
        <w:t>las condiciones</w:t>
      </w:r>
      <w:r w:rsidRPr="002E79A1">
        <w:rPr>
          <w:rFonts w:ascii="Manrope" w:hAnsi="Manrope" w:cstheme="minorBidi"/>
          <w:spacing w:val="1"/>
          <w:sz w:val="18"/>
          <w:szCs w:val="18"/>
        </w:rPr>
        <w:t xml:space="preserve"> </w:t>
      </w:r>
      <w:r w:rsidRPr="002E79A1">
        <w:rPr>
          <w:rFonts w:ascii="Manrope" w:hAnsi="Manrope" w:cstheme="minorBidi"/>
          <w:sz w:val="18"/>
          <w:szCs w:val="18"/>
        </w:rPr>
        <w:t>estipuladas,</w:t>
      </w:r>
      <w:r w:rsidRPr="002E79A1">
        <w:rPr>
          <w:rFonts w:ascii="Manrope" w:hAnsi="Manrope" w:cstheme="minorBidi"/>
          <w:spacing w:val="1"/>
          <w:sz w:val="18"/>
          <w:szCs w:val="18"/>
        </w:rPr>
        <w:t xml:space="preserve"> </w:t>
      </w:r>
      <w:r w:rsidRPr="002E79A1">
        <w:rPr>
          <w:rFonts w:ascii="Manrope" w:hAnsi="Manrope" w:cstheme="minorBidi"/>
          <w:color w:val="1C1C1C"/>
          <w:sz w:val="18"/>
          <w:szCs w:val="18"/>
        </w:rPr>
        <w:t>y</w:t>
      </w:r>
      <w:r w:rsidRPr="002E79A1">
        <w:rPr>
          <w:rFonts w:ascii="Manrope" w:hAnsi="Manrope" w:cstheme="minorBidi"/>
          <w:color w:val="1C1C1C"/>
          <w:spacing w:val="1"/>
          <w:sz w:val="18"/>
          <w:szCs w:val="18"/>
        </w:rPr>
        <w:t xml:space="preserve"> </w:t>
      </w:r>
      <w:r w:rsidR="00671CDF" w:rsidRPr="002E79A1">
        <w:rPr>
          <w:rFonts w:ascii="Manrope" w:hAnsi="Manrope" w:cstheme="minorBidi"/>
          <w:sz w:val="18"/>
          <w:szCs w:val="18"/>
        </w:rPr>
        <w:t>en especial el plazo</w:t>
      </w:r>
      <w:r w:rsidRPr="002E79A1">
        <w:rPr>
          <w:rFonts w:ascii="Manrope" w:hAnsi="Manrope" w:cstheme="minorBidi"/>
          <w:spacing w:val="1"/>
          <w:sz w:val="18"/>
          <w:szCs w:val="18"/>
        </w:rPr>
        <w:t xml:space="preserve"> </w:t>
      </w:r>
      <w:r w:rsidRPr="002E79A1">
        <w:rPr>
          <w:rFonts w:ascii="Manrope" w:hAnsi="Manrope" w:cstheme="minorBidi"/>
          <w:sz w:val="18"/>
          <w:szCs w:val="18"/>
        </w:rPr>
        <w:t>de</w:t>
      </w:r>
      <w:r w:rsidRPr="002E79A1">
        <w:rPr>
          <w:rFonts w:ascii="Manrope" w:hAnsi="Manrope" w:cstheme="minorBidi"/>
          <w:spacing w:val="1"/>
          <w:sz w:val="18"/>
          <w:szCs w:val="18"/>
        </w:rPr>
        <w:t xml:space="preserve"> </w:t>
      </w:r>
      <w:r w:rsidRPr="002E79A1">
        <w:rPr>
          <w:rFonts w:ascii="Manrope" w:hAnsi="Manrope" w:cstheme="minorBidi"/>
          <w:sz w:val="18"/>
          <w:szCs w:val="18"/>
        </w:rPr>
        <w:t>entrega</w:t>
      </w:r>
      <w:r w:rsidRPr="002E79A1">
        <w:rPr>
          <w:rFonts w:ascii="Manrope" w:hAnsi="Manrope" w:cstheme="minorBidi"/>
          <w:spacing w:val="1"/>
          <w:sz w:val="18"/>
          <w:szCs w:val="18"/>
        </w:rPr>
        <w:t xml:space="preserve"> </w:t>
      </w:r>
      <w:r w:rsidRPr="002E79A1">
        <w:rPr>
          <w:rFonts w:ascii="Manrope" w:hAnsi="Manrope" w:cstheme="minorBidi"/>
          <w:sz w:val="18"/>
          <w:szCs w:val="18"/>
        </w:rPr>
        <w:t>señalado,</w:t>
      </w:r>
      <w:r w:rsidRPr="002E79A1">
        <w:rPr>
          <w:rFonts w:ascii="Manrope" w:hAnsi="Manrope" w:cstheme="minorBidi"/>
          <w:spacing w:val="1"/>
          <w:sz w:val="18"/>
          <w:szCs w:val="18"/>
        </w:rPr>
        <w:t xml:space="preserve"> </w:t>
      </w:r>
      <w:r w:rsidRPr="002E79A1">
        <w:rPr>
          <w:rFonts w:ascii="Manrope" w:hAnsi="Manrope" w:cstheme="minorBidi"/>
          <w:sz w:val="18"/>
          <w:szCs w:val="18"/>
        </w:rPr>
        <w:t>el</w:t>
      </w:r>
      <w:r w:rsidRPr="002E79A1">
        <w:rPr>
          <w:rFonts w:ascii="Manrope" w:hAnsi="Manrope" w:cstheme="minorBidi"/>
          <w:spacing w:val="1"/>
          <w:sz w:val="18"/>
          <w:szCs w:val="18"/>
        </w:rPr>
        <w:t xml:space="preserve"> </w:t>
      </w:r>
      <w:r w:rsidRPr="002E79A1">
        <w:rPr>
          <w:rFonts w:ascii="Manrope" w:hAnsi="Manrope" w:cstheme="minorBidi"/>
          <w:w w:val="95"/>
          <w:sz w:val="18"/>
          <w:szCs w:val="18"/>
        </w:rPr>
        <w:t>Departamento de Administración de EU-Solaris ERIC podrá retirar el</w:t>
      </w:r>
      <w:r w:rsidRPr="002E79A1">
        <w:rPr>
          <w:rFonts w:ascii="Manrope" w:hAnsi="Manrope" w:cstheme="minorBidi"/>
          <w:spacing w:val="1"/>
          <w:w w:val="95"/>
          <w:sz w:val="18"/>
          <w:szCs w:val="18"/>
        </w:rPr>
        <w:t xml:space="preserve"> </w:t>
      </w:r>
      <w:r w:rsidRPr="002E79A1">
        <w:rPr>
          <w:rFonts w:ascii="Manrope" w:hAnsi="Manrope" w:cstheme="minorBidi"/>
          <w:spacing w:val="-1"/>
          <w:w w:val="95"/>
          <w:sz w:val="18"/>
          <w:szCs w:val="18"/>
        </w:rPr>
        <w:t xml:space="preserve">pedido, quedando esté sin efecto y reservándose </w:t>
      </w:r>
      <w:r w:rsidRPr="002E79A1">
        <w:rPr>
          <w:rFonts w:ascii="Manrope" w:hAnsi="Manrope" w:cstheme="minorBidi"/>
          <w:w w:val="95"/>
          <w:sz w:val="18"/>
          <w:szCs w:val="18"/>
        </w:rPr>
        <w:t>los derechos que</w:t>
      </w:r>
      <w:r w:rsidRPr="002E79A1">
        <w:rPr>
          <w:rFonts w:ascii="Manrope" w:hAnsi="Manrope" w:cstheme="minorBidi"/>
          <w:spacing w:val="1"/>
          <w:w w:val="95"/>
          <w:sz w:val="18"/>
          <w:szCs w:val="18"/>
        </w:rPr>
        <w:t xml:space="preserve"> </w:t>
      </w:r>
      <w:r w:rsidRPr="002E79A1">
        <w:rPr>
          <w:rFonts w:ascii="Manrope" w:hAnsi="Manrope" w:cstheme="minorBidi"/>
          <w:sz w:val="18"/>
          <w:szCs w:val="18"/>
        </w:rPr>
        <w:t xml:space="preserve">correspondan. </w:t>
      </w:r>
    </w:p>
    <w:sectPr w:rsidR="00A26AAE" w:rsidRPr="002E79A1"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413C86" w14:textId="77777777" w:rsidR="00B432AA" w:rsidRDefault="00B432AA" w:rsidP="009B286F">
      <w:pPr>
        <w:spacing w:after="0" w:line="240" w:lineRule="auto"/>
      </w:pPr>
      <w:r>
        <w:separator/>
      </w:r>
    </w:p>
  </w:endnote>
  <w:endnote w:type="continuationSeparator" w:id="0">
    <w:p w14:paraId="299EAA1A" w14:textId="77777777" w:rsidR="00B432AA" w:rsidRDefault="00B432AA" w:rsidP="009B2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rope">
    <w:panose1 w:val="00000000000000000000"/>
    <w:charset w:val="00"/>
    <w:family w:val="auto"/>
    <w:pitch w:val="variable"/>
    <w:sig w:usb0="A00002BF" w:usb1="5000206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1655A" w14:textId="7EEFFEB6" w:rsidR="009B286F" w:rsidRPr="001E4BDD" w:rsidRDefault="009B286F" w:rsidP="009B286F">
    <w:pPr>
      <w:spacing w:before="118" w:line="169" w:lineRule="exact"/>
      <w:ind w:right="439"/>
      <w:rPr>
        <w:rFonts w:ascii="Manrope" w:hAnsi="Manrope" w:cstheme="majorHAnsi"/>
        <w:sz w:val="12"/>
        <w:szCs w:val="12"/>
      </w:rPr>
    </w:pPr>
    <w:r w:rsidRPr="001E4BDD">
      <w:rPr>
        <w:rFonts w:ascii="Manrope" w:hAnsi="Manrope" w:cstheme="majorHAnsi"/>
        <w:spacing w:val="-1"/>
        <w:w w:val="95"/>
        <w:sz w:val="12"/>
        <w:szCs w:val="12"/>
      </w:rPr>
      <w:t>Carretera</w:t>
    </w:r>
    <w:r w:rsidRPr="001E4BDD">
      <w:rPr>
        <w:rFonts w:ascii="Manrope" w:hAnsi="Manrope" w:cstheme="majorHAnsi"/>
        <w:spacing w:val="2"/>
        <w:w w:val="95"/>
        <w:sz w:val="12"/>
        <w:szCs w:val="12"/>
      </w:rPr>
      <w:t xml:space="preserve"> </w:t>
    </w:r>
    <w:r w:rsidRPr="001E4BDD">
      <w:rPr>
        <w:rFonts w:ascii="Manrope" w:hAnsi="Manrope" w:cstheme="majorHAnsi"/>
        <w:w w:val="95"/>
        <w:sz w:val="12"/>
        <w:szCs w:val="12"/>
      </w:rPr>
      <w:t>Senés Km 4,5</w:t>
    </w:r>
    <w:r w:rsidR="001E4BDD" w:rsidRPr="001E4BDD">
      <w:rPr>
        <w:rFonts w:ascii="Manrope" w:hAnsi="Manrope" w:cstheme="majorHAnsi"/>
        <w:spacing w:val="-6"/>
        <w:w w:val="95"/>
        <w:sz w:val="12"/>
        <w:szCs w:val="12"/>
      </w:rPr>
      <w:t xml:space="preserve"> </w:t>
    </w:r>
    <w:r w:rsidRPr="001E4BDD">
      <w:rPr>
        <w:rFonts w:ascii="Manrope" w:hAnsi="Manrope" w:cstheme="majorHAnsi"/>
        <w:spacing w:val="-1"/>
        <w:sz w:val="12"/>
        <w:szCs w:val="12"/>
      </w:rPr>
      <w:t>04200</w:t>
    </w:r>
    <w:r w:rsidRPr="001E4BDD">
      <w:rPr>
        <w:rFonts w:ascii="Manrope" w:hAnsi="Manrope" w:cstheme="majorHAnsi"/>
        <w:spacing w:val="-9"/>
        <w:sz w:val="12"/>
        <w:szCs w:val="12"/>
      </w:rPr>
      <w:t xml:space="preserve"> </w:t>
    </w:r>
    <w:r w:rsidR="001E4BDD" w:rsidRPr="001E4BDD">
      <w:rPr>
        <w:rFonts w:ascii="Manrope" w:hAnsi="Manrope" w:cstheme="majorHAnsi"/>
        <w:spacing w:val="-1"/>
        <w:sz w:val="12"/>
        <w:szCs w:val="12"/>
      </w:rPr>
      <w:t>T</w:t>
    </w:r>
    <w:r w:rsidRPr="001E4BDD">
      <w:rPr>
        <w:rFonts w:ascii="Manrope" w:hAnsi="Manrope" w:cstheme="majorHAnsi"/>
        <w:spacing w:val="-1"/>
        <w:sz w:val="12"/>
        <w:szCs w:val="12"/>
      </w:rPr>
      <w:t>abernas</w:t>
    </w:r>
    <w:r w:rsidRPr="001E4BDD">
      <w:rPr>
        <w:rFonts w:ascii="Manrope" w:hAnsi="Manrope" w:cstheme="majorHAnsi"/>
        <w:sz w:val="12"/>
        <w:szCs w:val="12"/>
      </w:rPr>
      <w:t xml:space="preserve"> (Almería)                  </w:t>
    </w:r>
    <w:r w:rsidR="001E4BDD">
      <w:rPr>
        <w:rFonts w:ascii="Manrope" w:hAnsi="Manrope" w:cstheme="majorHAnsi"/>
        <w:sz w:val="12"/>
        <w:szCs w:val="12"/>
      </w:rPr>
      <w:tab/>
    </w:r>
    <w:r w:rsidR="001E4BDD" w:rsidRPr="001E4BDD">
      <w:rPr>
        <w:rFonts w:ascii="Manrope" w:hAnsi="Manrope" w:cstheme="majorHAnsi"/>
        <w:sz w:val="12"/>
        <w:szCs w:val="12"/>
      </w:rPr>
      <w:t>Teléfono</w:t>
    </w:r>
    <w:r w:rsidRPr="001E4BDD">
      <w:rPr>
        <w:rFonts w:ascii="Manrope" w:hAnsi="Manrope" w:cstheme="majorHAnsi"/>
        <w:sz w:val="12"/>
        <w:szCs w:val="12"/>
      </w:rPr>
      <w:t xml:space="preserve">: </w:t>
    </w:r>
    <w:r w:rsidRPr="001E4BDD">
      <w:rPr>
        <w:rFonts w:ascii="Manrope" w:hAnsi="Manrope" w:cstheme="majorHAnsi"/>
        <w:w w:val="90"/>
        <w:sz w:val="12"/>
        <w:szCs w:val="12"/>
      </w:rPr>
      <w:t>950</w:t>
    </w:r>
    <w:r w:rsidRPr="001E4BDD">
      <w:rPr>
        <w:rFonts w:ascii="Manrope" w:hAnsi="Manrope" w:cstheme="majorHAnsi"/>
        <w:spacing w:val="6"/>
        <w:w w:val="90"/>
        <w:sz w:val="12"/>
        <w:szCs w:val="12"/>
      </w:rPr>
      <w:t xml:space="preserve"> </w:t>
    </w:r>
    <w:r w:rsidRPr="001E4BDD">
      <w:rPr>
        <w:rFonts w:ascii="Manrope" w:hAnsi="Manrope" w:cstheme="majorHAnsi"/>
        <w:w w:val="90"/>
        <w:sz w:val="12"/>
        <w:szCs w:val="12"/>
      </w:rPr>
      <w:t>38</w:t>
    </w:r>
    <w:r w:rsidRPr="001E4BDD">
      <w:rPr>
        <w:rFonts w:ascii="Manrope" w:hAnsi="Manrope" w:cstheme="majorHAnsi"/>
        <w:spacing w:val="13"/>
        <w:w w:val="90"/>
        <w:sz w:val="12"/>
        <w:szCs w:val="12"/>
      </w:rPr>
      <w:t xml:space="preserve"> </w:t>
    </w:r>
    <w:r w:rsidRPr="001E4BDD">
      <w:rPr>
        <w:rFonts w:ascii="Manrope" w:hAnsi="Manrope" w:cstheme="majorHAnsi"/>
        <w:w w:val="90"/>
        <w:sz w:val="12"/>
        <w:szCs w:val="12"/>
      </w:rPr>
      <w:t>79</w:t>
    </w:r>
    <w:r w:rsidRPr="001E4BDD">
      <w:rPr>
        <w:rFonts w:ascii="Manrope" w:hAnsi="Manrope" w:cstheme="majorHAnsi"/>
        <w:spacing w:val="5"/>
        <w:w w:val="90"/>
        <w:sz w:val="12"/>
        <w:szCs w:val="12"/>
      </w:rPr>
      <w:t xml:space="preserve"> </w:t>
    </w:r>
    <w:r w:rsidRPr="001E4BDD">
      <w:rPr>
        <w:rFonts w:ascii="Manrope" w:hAnsi="Manrope" w:cstheme="majorHAnsi"/>
        <w:w w:val="90"/>
        <w:sz w:val="12"/>
        <w:szCs w:val="12"/>
      </w:rPr>
      <w:t>00</w:t>
    </w:r>
    <w:r w:rsidRPr="001E4BDD">
      <w:rPr>
        <w:rFonts w:ascii="Manrope" w:hAnsi="Manrope" w:cstheme="majorHAnsi"/>
        <w:spacing w:val="5"/>
        <w:w w:val="90"/>
        <w:sz w:val="12"/>
        <w:szCs w:val="12"/>
      </w:rPr>
      <w:t xml:space="preserve"> </w:t>
    </w:r>
    <w:r w:rsidRPr="001E4BDD">
      <w:rPr>
        <w:rFonts w:ascii="Manrope" w:hAnsi="Manrope" w:cstheme="majorHAnsi"/>
        <w:w w:val="90"/>
        <w:sz w:val="12"/>
        <w:szCs w:val="12"/>
      </w:rPr>
      <w:t>ext.</w:t>
    </w:r>
    <w:r w:rsidRPr="001E4BDD">
      <w:rPr>
        <w:rFonts w:ascii="Manrope" w:hAnsi="Manrope" w:cstheme="majorHAnsi"/>
        <w:spacing w:val="-1"/>
        <w:w w:val="90"/>
        <w:sz w:val="12"/>
        <w:szCs w:val="12"/>
      </w:rPr>
      <w:t xml:space="preserve"> 843            </w:t>
    </w:r>
    <w:r w:rsidR="001E4BDD">
      <w:rPr>
        <w:rFonts w:ascii="Manrope" w:hAnsi="Manrope" w:cstheme="majorHAnsi"/>
        <w:spacing w:val="-1"/>
        <w:w w:val="90"/>
        <w:sz w:val="12"/>
        <w:szCs w:val="12"/>
      </w:rPr>
      <w:tab/>
    </w:r>
    <w:r w:rsidRPr="001E4BDD">
      <w:rPr>
        <w:rFonts w:ascii="Manrope" w:hAnsi="Manrope" w:cstheme="majorHAnsi"/>
        <w:sz w:val="12"/>
        <w:szCs w:val="12"/>
      </w:rPr>
      <w:t xml:space="preserve">Página Web: </w:t>
    </w:r>
    <w:hyperlink r:id="rId1" w:history="1">
      <w:r w:rsidR="001E4BDD" w:rsidRPr="001E4BDD">
        <w:rPr>
          <w:rStyle w:val="Hipervnculo"/>
          <w:rFonts w:ascii="Manrope" w:hAnsi="Manrope" w:cstheme="majorHAnsi"/>
          <w:sz w:val="12"/>
          <w:szCs w:val="12"/>
        </w:rPr>
        <w:t>https://www.eu-solaris.eu/</w:t>
      </w:r>
    </w:hyperlink>
  </w:p>
  <w:p w14:paraId="2A383FAC" w14:textId="228673C1" w:rsidR="00C413BF" w:rsidRPr="001E4BDD" w:rsidRDefault="001E4BDD" w:rsidP="001E4BDD">
    <w:pPr>
      <w:tabs>
        <w:tab w:val="left" w:pos="3702"/>
        <w:tab w:val="left" w:pos="5628"/>
        <w:tab w:val="left" w:pos="6093"/>
        <w:tab w:val="left" w:pos="8782"/>
        <w:tab w:val="left" w:pos="9503"/>
        <w:tab w:val="left" w:pos="9879"/>
      </w:tabs>
      <w:spacing w:before="24" w:line="328" w:lineRule="auto"/>
      <w:ind w:right="952"/>
      <w:rPr>
        <w:rFonts w:ascii="Manrope" w:hAnsi="Manrope" w:cstheme="majorHAnsi"/>
        <w:sz w:val="12"/>
        <w:szCs w:val="12"/>
      </w:rPr>
    </w:pPr>
    <w:r w:rsidRPr="00166696">
      <w:rPr>
        <w:rFonts w:ascii="Manrope" w:hAnsi="Manrope" w:cstheme="majorHAnsi"/>
        <w:sz w:val="12"/>
        <w:szCs w:val="12"/>
      </w:rPr>
      <w:t xml:space="preserve">Formato: </w:t>
    </w:r>
    <w:r w:rsidR="00A80D6B">
      <w:rPr>
        <w:rFonts w:ascii="Manrope" w:hAnsi="Manrope" w:cstheme="majorHAnsi"/>
        <w:w w:val="105"/>
        <w:sz w:val="12"/>
        <w:szCs w:val="12"/>
      </w:rPr>
      <w:t>PTF01</w:t>
    </w:r>
    <w:r w:rsidR="004A5206">
      <w:rPr>
        <w:rFonts w:ascii="Manrope" w:hAnsi="Manrope" w:cstheme="majorHAnsi"/>
        <w:w w:val="105"/>
        <w:sz w:val="12"/>
        <w:szCs w:val="12"/>
      </w:rPr>
      <w:t>-ES</w:t>
    </w:r>
    <w:r w:rsidR="00C413BF" w:rsidRPr="001E4BDD">
      <w:rPr>
        <w:rFonts w:ascii="Manrope" w:hAnsi="Manrope" w:cstheme="majorHAnsi"/>
        <w:sz w:val="12"/>
        <w:szCs w:val="12"/>
      </w:rPr>
      <w:tab/>
    </w:r>
    <w:r w:rsidR="00C413BF" w:rsidRPr="001E4BDD">
      <w:rPr>
        <w:rFonts w:ascii="Manrope" w:hAnsi="Manrope" w:cstheme="majorHAnsi"/>
        <w:w w:val="85"/>
        <w:sz w:val="12"/>
        <w:szCs w:val="12"/>
      </w:rPr>
      <w:t xml:space="preserve">Edición: </w:t>
    </w:r>
    <w:proofErr w:type="gramStart"/>
    <w:r w:rsidR="00C413BF" w:rsidRPr="001E4BDD">
      <w:rPr>
        <w:rFonts w:ascii="Manrope" w:hAnsi="Manrope" w:cstheme="majorHAnsi"/>
        <w:w w:val="85"/>
        <w:sz w:val="12"/>
        <w:szCs w:val="12"/>
      </w:rPr>
      <w:t>1</w:t>
    </w:r>
    <w:r w:rsidR="00C413BF" w:rsidRPr="001E4BDD">
      <w:rPr>
        <w:rFonts w:ascii="Manrope" w:hAnsi="Manrope" w:cstheme="majorHAnsi"/>
        <w:spacing w:val="50"/>
        <w:sz w:val="12"/>
        <w:szCs w:val="12"/>
      </w:rPr>
      <w:t xml:space="preserve">  </w:t>
    </w:r>
    <w:r w:rsidR="00C413BF" w:rsidRPr="001E4BDD">
      <w:rPr>
        <w:rFonts w:ascii="Manrope" w:hAnsi="Manrope" w:cstheme="majorHAnsi"/>
        <w:sz w:val="12"/>
        <w:szCs w:val="12"/>
      </w:rPr>
      <w:tab/>
    </w:r>
    <w:proofErr w:type="gramEnd"/>
    <w:r w:rsidR="00C413BF" w:rsidRPr="001E4BDD">
      <w:rPr>
        <w:rFonts w:ascii="Manrope" w:hAnsi="Manrope" w:cstheme="majorHAnsi"/>
        <w:sz w:val="12"/>
        <w:szCs w:val="12"/>
      </w:rPr>
      <w:tab/>
    </w:r>
    <w:r w:rsidR="00C413BF" w:rsidRPr="001E4BDD">
      <w:rPr>
        <w:rFonts w:ascii="Manrope" w:hAnsi="Manrope" w:cstheme="majorHAnsi"/>
        <w:w w:val="90"/>
        <w:sz w:val="12"/>
        <w:szCs w:val="12"/>
      </w:rPr>
      <w:t>Fech</w:t>
    </w:r>
    <w:r w:rsidR="004A5206">
      <w:rPr>
        <w:rFonts w:ascii="Manrope" w:hAnsi="Manrope" w:cstheme="majorHAnsi"/>
        <w:w w:val="90"/>
        <w:sz w:val="12"/>
        <w:szCs w:val="12"/>
      </w:rPr>
      <w:t>a: 01/05</w:t>
    </w:r>
    <w:r w:rsidR="00166696">
      <w:rPr>
        <w:rFonts w:ascii="Manrope" w:hAnsi="Manrope" w:cstheme="majorHAnsi"/>
        <w:w w:val="90"/>
        <w:sz w:val="12"/>
        <w:szCs w:val="12"/>
      </w:rPr>
      <w:t>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3AFE87" w14:textId="77777777" w:rsidR="00B432AA" w:rsidRDefault="00B432AA" w:rsidP="009B286F">
      <w:pPr>
        <w:spacing w:after="0" w:line="240" w:lineRule="auto"/>
      </w:pPr>
      <w:r>
        <w:separator/>
      </w:r>
    </w:p>
  </w:footnote>
  <w:footnote w:type="continuationSeparator" w:id="0">
    <w:p w14:paraId="33276939" w14:textId="77777777" w:rsidR="00B432AA" w:rsidRDefault="00B432AA" w:rsidP="009B28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D7ABF"/>
    <w:multiLevelType w:val="hybridMultilevel"/>
    <w:tmpl w:val="81EA838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C3C"/>
    <w:rsid w:val="00037C3C"/>
    <w:rsid w:val="001362C7"/>
    <w:rsid w:val="00166696"/>
    <w:rsid w:val="001E4BDD"/>
    <w:rsid w:val="00290B1B"/>
    <w:rsid w:val="002E79A1"/>
    <w:rsid w:val="00321F87"/>
    <w:rsid w:val="00373024"/>
    <w:rsid w:val="00412248"/>
    <w:rsid w:val="004A5206"/>
    <w:rsid w:val="004F1D84"/>
    <w:rsid w:val="005615AE"/>
    <w:rsid w:val="00574842"/>
    <w:rsid w:val="005A2253"/>
    <w:rsid w:val="005F6601"/>
    <w:rsid w:val="00671CDF"/>
    <w:rsid w:val="00692DBC"/>
    <w:rsid w:val="006A5EFD"/>
    <w:rsid w:val="00753CE8"/>
    <w:rsid w:val="00794DDA"/>
    <w:rsid w:val="007E6745"/>
    <w:rsid w:val="00971BE5"/>
    <w:rsid w:val="009B286F"/>
    <w:rsid w:val="009F0137"/>
    <w:rsid w:val="00A213D5"/>
    <w:rsid w:val="00A26AAE"/>
    <w:rsid w:val="00A53020"/>
    <w:rsid w:val="00A80D6B"/>
    <w:rsid w:val="00B432AA"/>
    <w:rsid w:val="00B647E8"/>
    <w:rsid w:val="00B7689C"/>
    <w:rsid w:val="00BC0C1F"/>
    <w:rsid w:val="00BC0F7C"/>
    <w:rsid w:val="00C220C5"/>
    <w:rsid w:val="00C413BF"/>
    <w:rsid w:val="00D30137"/>
    <w:rsid w:val="00DF0DA6"/>
    <w:rsid w:val="00ED390E"/>
    <w:rsid w:val="00ED42D6"/>
    <w:rsid w:val="00F5766A"/>
    <w:rsid w:val="00F7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1F09C1"/>
  <w15:chartTrackingRefBased/>
  <w15:docId w15:val="{752D0BA6-8290-41B6-9DFB-95B1B2657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unhideWhenUsed/>
    <w:qFormat/>
    <w:rsid w:val="009B286F"/>
    <w:pPr>
      <w:widowControl w:val="0"/>
      <w:autoSpaceDE w:val="0"/>
      <w:autoSpaceDN w:val="0"/>
      <w:spacing w:after="0" w:line="240" w:lineRule="auto"/>
      <w:ind w:left="267"/>
      <w:outlineLvl w:val="1"/>
    </w:pPr>
    <w:rPr>
      <w:rFonts w:ascii="Arial" w:eastAsia="Arial" w:hAnsi="Arial" w:cs="Arial"/>
      <w:sz w:val="20"/>
      <w:szCs w:val="20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B286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37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1">
    <w:name w:val="Plain Table 1"/>
    <w:basedOn w:val="Tablanormal"/>
    <w:uiPriority w:val="41"/>
    <w:rsid w:val="009B28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tulo2Car">
    <w:name w:val="Título 2 Car"/>
    <w:basedOn w:val="Fuentedeprrafopredeter"/>
    <w:link w:val="Ttulo2"/>
    <w:uiPriority w:val="9"/>
    <w:rsid w:val="009B286F"/>
    <w:rPr>
      <w:rFonts w:ascii="Arial" w:eastAsia="Arial" w:hAnsi="Arial" w:cs="Arial"/>
      <w:sz w:val="20"/>
      <w:szCs w:val="20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B286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xtoindependiente">
    <w:name w:val="Body Text"/>
    <w:basedOn w:val="Normal"/>
    <w:link w:val="TextoindependienteCar"/>
    <w:uiPriority w:val="1"/>
    <w:qFormat/>
    <w:rsid w:val="009B286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7"/>
      <w:szCs w:val="17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B286F"/>
    <w:rPr>
      <w:rFonts w:ascii="Arial" w:eastAsia="Arial" w:hAnsi="Arial" w:cs="Arial"/>
      <w:sz w:val="17"/>
      <w:szCs w:val="17"/>
    </w:rPr>
  </w:style>
  <w:style w:type="paragraph" w:styleId="Encabezado">
    <w:name w:val="header"/>
    <w:basedOn w:val="Normal"/>
    <w:link w:val="EncabezadoCar"/>
    <w:uiPriority w:val="99"/>
    <w:unhideWhenUsed/>
    <w:rsid w:val="009B28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286F"/>
  </w:style>
  <w:style w:type="paragraph" w:styleId="Piedepgina">
    <w:name w:val="footer"/>
    <w:basedOn w:val="Normal"/>
    <w:link w:val="PiedepginaCar"/>
    <w:uiPriority w:val="99"/>
    <w:unhideWhenUsed/>
    <w:rsid w:val="009B28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286F"/>
  </w:style>
  <w:style w:type="character" w:styleId="Hipervnculo">
    <w:name w:val="Hyperlink"/>
    <w:basedOn w:val="Fuentedeprrafopredeter"/>
    <w:uiPriority w:val="99"/>
    <w:unhideWhenUsed/>
    <w:rsid w:val="00C413BF"/>
    <w:rPr>
      <w:color w:val="0563C1" w:themeColor="hyperlink"/>
      <w:u w:val="single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C413BF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E67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67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eu-solaris.e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u-solaris.eu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F1F4D-05DD-42E0-9918-F52ED5386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752</Words>
  <Characters>4136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sessam</dc:creator>
  <cp:keywords/>
  <dc:description/>
  <cp:lastModifiedBy>Martínez Plaza, Diego Manuel</cp:lastModifiedBy>
  <cp:revision>2</cp:revision>
  <cp:lastPrinted>2024-04-24T06:52:00Z</cp:lastPrinted>
  <dcterms:created xsi:type="dcterms:W3CDTF">2024-05-01T08:14:00Z</dcterms:created>
  <dcterms:modified xsi:type="dcterms:W3CDTF">2024-05-01T08:14:00Z</dcterms:modified>
</cp:coreProperties>
</file>